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2A" w:rsidRPr="002273F5" w:rsidRDefault="0065082A" w:rsidP="0065082A">
      <w:pPr>
        <w:spacing w:after="0" w:line="257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69835914"/>
      <w:r w:rsidRPr="002273F5">
        <w:rPr>
          <w:rFonts w:ascii="Times New Roman" w:hAnsi="Times New Roman"/>
          <w:b/>
          <w:color w:val="000000"/>
          <w:sz w:val="24"/>
          <w:szCs w:val="24"/>
          <w:lang w:val="ru-RU"/>
        </w:rPr>
        <w:t>Приложение к программе НОО</w:t>
      </w:r>
    </w:p>
    <w:p w:rsidR="0065082A" w:rsidRDefault="0065082A" w:rsidP="0065082A">
      <w:pPr>
        <w:spacing w:after="0" w:line="257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2415" w:rsidRPr="007C6949" w:rsidRDefault="007C6949" w:rsidP="007C6949">
      <w:pPr>
        <w:spacing w:after="0" w:line="257" w:lineRule="auto"/>
        <w:ind w:firstLine="284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 ‑ 135 часов:</w:t>
      </w:r>
    </w:p>
    <w:p w:rsidR="00DC2415" w:rsidRPr="007C6949" w:rsidRDefault="007C6949" w:rsidP="007C6949">
      <w:pPr>
        <w:spacing w:after="0" w:line="257" w:lineRule="auto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во 2 классе – 34 часа (1 час в неделю), </w:t>
      </w:r>
    </w:p>
    <w:p w:rsidR="00DC2415" w:rsidRPr="007C6949" w:rsidRDefault="007C6949" w:rsidP="007C6949">
      <w:pPr>
        <w:spacing w:after="0" w:line="257" w:lineRule="auto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 3 классе – 34 часа (1 час в неделю), в 4 классе – 34 часа (1 час в неделю).</w:t>
      </w:r>
    </w:p>
    <w:p w:rsidR="00DC2415" w:rsidRPr="007C6949" w:rsidRDefault="00DC2415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69835915"/>
      <w:bookmarkEnd w:id="0"/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  <w:bookmarkStart w:id="2" w:name="_GoBack"/>
      <w:bookmarkEnd w:id="2"/>
    </w:p>
    <w:p w:rsidR="00DC2415" w:rsidRPr="007C6949" w:rsidRDefault="00DC2415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  <w:bookmarkStart w:id="3" w:name="_Toc144448636"/>
      <w:bookmarkEnd w:id="3"/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скоморошин;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C2415" w:rsidRPr="007C6949" w:rsidRDefault="00DC2415" w:rsidP="007C6949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4" w:name="_Toc144448637"/>
      <w:bookmarkEnd w:id="4"/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игра «Я – композитор» (сочинение небольших попевок, мелодических фраз);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DC2415" w:rsidRPr="0095035E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</w:t>
      </w:r>
      <w:r w:rsidRPr="0095035E">
        <w:rPr>
          <w:rFonts w:ascii="Times New Roman" w:hAnsi="Times New Roman"/>
          <w:color w:val="000000"/>
          <w:sz w:val="24"/>
          <w:szCs w:val="24"/>
          <w:lang w:val="ru-RU"/>
        </w:rPr>
        <w:t>Кантата. Песня, романс, вокализ, кант.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DC2415" w:rsidRPr="0095035E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</w:t>
      </w:r>
      <w:r w:rsidRPr="0095035E">
        <w:rPr>
          <w:rFonts w:ascii="Times New Roman" w:hAnsi="Times New Roman"/>
          <w:color w:val="000000"/>
          <w:sz w:val="24"/>
          <w:szCs w:val="24"/>
          <w:lang w:val="ru-RU"/>
        </w:rPr>
        <w:t>Альбом. Цикл. Сюита. Соната. Квартет.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DC2415" w:rsidRPr="007C6949" w:rsidRDefault="00DC2415" w:rsidP="007C6949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5" w:name="_Toc144448638"/>
      <w:bookmarkEnd w:id="5"/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 торжественного, праздничного характера;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C2415" w:rsidRPr="007C6949" w:rsidRDefault="00DC2415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народов других стран;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(с использованием нотного текста), исполнение доступных вокальных произведений духовной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создание </w:t>
      </w:r>
      <w:proofErr w:type="gramStart"/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любительского видеофильма</w:t>
      </w:r>
      <w:proofErr w:type="gramEnd"/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выбранного либретто; просмотр фильма-оперы или фильма-балета.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DC2415" w:rsidRPr="007C6949" w:rsidRDefault="007C6949" w:rsidP="007C69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Джаз.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C2415" w:rsidRPr="007C6949" w:rsidRDefault="007C6949" w:rsidP="007C6949">
      <w:pPr>
        <w:spacing w:after="0" w:line="264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их композиций с другими направлениями и стилями (классикой, духовной, народной музыкой);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7C6949">
        <w:rPr>
          <w:rFonts w:ascii="Times New Roman" w:hAnsi="Times New Roman"/>
          <w:color w:val="000000"/>
          <w:sz w:val="24"/>
          <w:szCs w:val="24"/>
        </w:rPr>
        <w:t>Garage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C6949">
        <w:rPr>
          <w:rFonts w:ascii="Times New Roman" w:hAnsi="Times New Roman"/>
          <w:color w:val="000000"/>
          <w:sz w:val="24"/>
          <w:szCs w:val="24"/>
        </w:rPr>
        <w:t>Band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C6949" w:rsidRDefault="007C6949" w:rsidP="007C6949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C2415" w:rsidRPr="007C6949" w:rsidRDefault="007C6949" w:rsidP="007C6949">
      <w:pPr>
        <w:spacing w:after="0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Ритм.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Лад.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C2415" w:rsidRPr="007C6949" w:rsidRDefault="007C6949" w:rsidP="007C694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DC2415" w:rsidRPr="007C6949" w:rsidRDefault="007C6949" w:rsidP="007C694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C2415" w:rsidRPr="007C6949" w:rsidRDefault="007C6949" w:rsidP="007C694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DC2415" w:rsidRPr="007C6949" w:rsidRDefault="007C6949" w:rsidP="007C6949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Интервалы.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DC2415" w:rsidRPr="007C6949" w:rsidRDefault="007C6949" w:rsidP="007C6949">
      <w:pPr>
        <w:spacing w:after="0" w:line="252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 по звукам аккордов;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C2415" w:rsidRPr="007C6949" w:rsidRDefault="007C6949" w:rsidP="007C6949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DC2415" w:rsidRPr="007C6949" w:rsidRDefault="007C6949" w:rsidP="007C6949">
      <w:pPr>
        <w:spacing w:after="0" w:line="257" w:lineRule="auto"/>
        <w:jc w:val="both"/>
        <w:rPr>
          <w:sz w:val="24"/>
          <w:szCs w:val="24"/>
          <w:lang w:val="ru-RU"/>
        </w:rPr>
      </w:pPr>
      <w:r w:rsidRPr="007C6949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DC2415" w:rsidRPr="007C6949" w:rsidRDefault="00DC2415" w:rsidP="007C6949">
      <w:pPr>
        <w:jc w:val="both"/>
        <w:rPr>
          <w:sz w:val="24"/>
          <w:szCs w:val="24"/>
          <w:lang w:val="ru-RU"/>
        </w:rPr>
        <w:sectPr w:rsidR="00DC2415" w:rsidRPr="007C6949" w:rsidSect="007C6949">
          <w:pgSz w:w="11906" w:h="16383"/>
          <w:pgMar w:top="709" w:right="850" w:bottom="709" w:left="709" w:header="720" w:footer="720" w:gutter="0"/>
          <w:cols w:space="720"/>
        </w:sectPr>
      </w:pP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9835916"/>
      <w:bookmarkEnd w:id="1"/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DC2415" w:rsidRPr="007C6949" w:rsidRDefault="00DC2415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C2415" w:rsidRPr="007C6949" w:rsidRDefault="00DC2415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DC2415" w:rsidRPr="007C6949" w:rsidRDefault="00DC2415" w:rsidP="007C6949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4448646"/>
      <w:bookmarkEnd w:id="7"/>
    </w:p>
    <w:p w:rsidR="00DC2415" w:rsidRPr="007C6949" w:rsidRDefault="00DC2415" w:rsidP="007C694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C2415" w:rsidRPr="007C6949" w:rsidRDefault="00DC2415" w:rsidP="007C694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C2415" w:rsidRPr="007C6949" w:rsidRDefault="00DC2415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7C694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создавать схемы, таблицы для представления информации.</w:t>
      </w:r>
    </w:p>
    <w:p w:rsidR="00DC2415" w:rsidRPr="007C6949" w:rsidRDefault="00DC2415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C2415" w:rsidRPr="007C6949" w:rsidRDefault="00DC2415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DC2415" w:rsidRPr="007C6949" w:rsidRDefault="00DC2415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(управления собой, самодисциплины, устойчивого поведения, эмоционального душевного равновесия и т.д.).</w:t>
      </w:r>
    </w:p>
    <w:p w:rsidR="00DC2415" w:rsidRPr="007C6949" w:rsidRDefault="00DC2415" w:rsidP="007C694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4448647"/>
      <w:bookmarkEnd w:id="8"/>
    </w:p>
    <w:p w:rsidR="00DC2415" w:rsidRPr="007C6949" w:rsidRDefault="007C6949" w:rsidP="007C694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C2415" w:rsidRPr="007C6949" w:rsidRDefault="007C6949" w:rsidP="007C6949">
      <w:pPr>
        <w:tabs>
          <w:tab w:val="left" w:pos="142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1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«Народная музыка России»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2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«Классическая музыка»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3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в жизни человека»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7C694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«Музыка народов мира»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5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«Духовная музыка»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DC2415" w:rsidRPr="007C6949" w:rsidRDefault="007C6949" w:rsidP="007C6949">
      <w:pPr>
        <w:tabs>
          <w:tab w:val="left" w:pos="142"/>
        </w:tabs>
        <w:spacing w:after="0" w:line="252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6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театра и кино»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</w:t>
      </w:r>
      <w:r w:rsidRPr="007C694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7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«Современная музыкальная культура»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исполнять современные музыкальные произведения, соблюдая певческую культуру звука.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7C69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8</w:t>
      </w: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«Музыкальная грамота» обучающийся научится: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DC2415" w:rsidRPr="007C6949" w:rsidRDefault="007C6949" w:rsidP="007C6949">
      <w:pPr>
        <w:tabs>
          <w:tab w:val="left" w:pos="142"/>
        </w:tabs>
        <w:spacing w:after="0" w:line="257" w:lineRule="auto"/>
        <w:ind w:firstLine="284"/>
        <w:jc w:val="both"/>
        <w:rPr>
          <w:lang w:val="ru-RU"/>
        </w:rPr>
      </w:pPr>
      <w:r w:rsidRPr="007C6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DC2415" w:rsidRPr="007C6949" w:rsidRDefault="00DC2415" w:rsidP="007C6949">
      <w:pPr>
        <w:ind w:firstLine="284"/>
        <w:rPr>
          <w:lang w:val="ru-RU"/>
        </w:rPr>
        <w:sectPr w:rsidR="00DC2415" w:rsidRPr="007C6949" w:rsidSect="007C6949">
          <w:pgSz w:w="11906" w:h="16383"/>
          <w:pgMar w:top="1134" w:right="850" w:bottom="1134" w:left="851" w:header="720" w:footer="720" w:gutter="0"/>
          <w:cols w:space="720"/>
        </w:sectPr>
      </w:pPr>
    </w:p>
    <w:p w:rsidR="00DC2415" w:rsidRPr="007C6949" w:rsidRDefault="007C6949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9" w:name="block-69835917"/>
      <w:bookmarkEnd w:id="6"/>
      <w:r w:rsidRPr="007C694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DC2415" w:rsidRPr="007C6949" w:rsidRDefault="007C6949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proofErr w:type="gramEnd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41"/>
        <w:gridCol w:w="4962"/>
        <w:gridCol w:w="850"/>
        <w:gridCol w:w="1134"/>
        <w:gridCol w:w="992"/>
        <w:gridCol w:w="1809"/>
      </w:tblGrid>
      <w:tr w:rsidR="00DC2415" w:rsidRPr="007C6949" w:rsidTr="00437B09">
        <w:trPr>
          <w:trHeight w:val="144"/>
          <w:tblCellSpacing w:w="20" w:type="nil"/>
        </w:trPr>
        <w:tc>
          <w:tcPr>
            <w:tcW w:w="66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66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ИНВАРИАНТНАЯ ЧАСТЬ</w:t>
            </w: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Народная музыка России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Н.Соловьёвой)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Классическая музыка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в жизни человека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 народов мира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Духовная музыка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Религиозные </w:t>
            </w:r>
            <w:proofErr w:type="gramStart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праздники:Рождественский</w:t>
            </w:r>
            <w:proofErr w:type="gramEnd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театра и кино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Современная музыкальная культура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Современные обработки </w:t>
            </w:r>
            <w:proofErr w:type="gramStart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классики:В.</w:t>
            </w:r>
            <w:proofErr w:type="gramEnd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7C6949">
        <w:trPr>
          <w:trHeight w:val="144"/>
          <w:tblCellSpacing w:w="20" w:type="nil"/>
        </w:trPr>
        <w:tc>
          <w:tcPr>
            <w:tcW w:w="10414" w:type="dxa"/>
            <w:gridSpan w:val="7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5.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Музыкальная грамота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2415" w:rsidRPr="007C6949" w:rsidRDefault="00DC2415">
      <w:pPr>
        <w:rPr>
          <w:rFonts w:ascii="Times New Roman" w:hAnsi="Times New Roman" w:cs="Times New Roman"/>
          <w:sz w:val="20"/>
          <w:szCs w:val="20"/>
        </w:rPr>
        <w:sectPr w:rsidR="00DC2415" w:rsidRPr="007C6949" w:rsidSect="007C6949">
          <w:pgSz w:w="11906" w:h="16383"/>
          <w:pgMar w:top="850" w:right="566" w:bottom="568" w:left="1134" w:header="720" w:footer="720" w:gutter="0"/>
          <w:cols w:space="720"/>
          <w:docGrid w:linePitch="299"/>
        </w:sectPr>
      </w:pPr>
    </w:p>
    <w:p w:rsidR="00DC2415" w:rsidRPr="007C6949" w:rsidRDefault="007C6949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</w:t>
      </w:r>
      <w:proofErr w:type="gramStart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proofErr w:type="gramEnd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962"/>
        <w:gridCol w:w="850"/>
        <w:gridCol w:w="1134"/>
        <w:gridCol w:w="1134"/>
        <w:gridCol w:w="1667"/>
      </w:tblGrid>
      <w:tr w:rsidR="00DC2415" w:rsidRPr="007C6949" w:rsidTr="00437B09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ИНВАРИАНТНАЯ ЧАСТЬ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Народная музыка России</w:t>
            </w: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Классическая музыка</w:t>
            </w: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«Рассвет на Москве-реке» – вступление к опере «Хованщина»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Классическая симфония (№ 1) Первая часть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в жизни человека</w:t>
            </w: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Главный музыкальный символ: Гимн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 народов мира</w:t>
            </w: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Духовная музыка</w:t>
            </w: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театра и кино</w:t>
            </w: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А.Рыбникова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опера «Сказка о царе Салтане»: «Три чуда», «Полет шмеля»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До-Ре</w:t>
            </w:r>
            <w:proofErr w:type="gramEnd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-Ми» из мюзикла Р. Роджерса «Звуки музыки»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41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Современная музыкальная культура</w:t>
            </w: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Hello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Dolly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в исполнении Л. Армстронга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B09" w:rsidRPr="007C6949" w:rsidTr="00437B0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3935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2415" w:rsidRPr="007C6949" w:rsidRDefault="00DC2415">
      <w:pPr>
        <w:rPr>
          <w:rFonts w:ascii="Times New Roman" w:hAnsi="Times New Roman" w:cs="Times New Roman"/>
          <w:sz w:val="20"/>
          <w:szCs w:val="20"/>
        </w:rPr>
        <w:sectPr w:rsidR="00DC2415" w:rsidRPr="007C6949" w:rsidSect="00437B09">
          <w:pgSz w:w="11906" w:h="16383"/>
          <w:pgMar w:top="850" w:right="566" w:bottom="1135" w:left="1134" w:header="720" w:footer="720" w:gutter="0"/>
          <w:cols w:space="720"/>
          <w:docGrid w:linePitch="299"/>
        </w:sectPr>
      </w:pPr>
    </w:p>
    <w:p w:rsidR="00DC2415" w:rsidRPr="007C6949" w:rsidRDefault="007C6949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</w:t>
      </w:r>
      <w:proofErr w:type="gramStart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proofErr w:type="gramEnd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tbl>
      <w:tblPr>
        <w:tblW w:w="10774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134"/>
        <w:gridCol w:w="1134"/>
        <w:gridCol w:w="2552"/>
      </w:tblGrid>
      <w:tr w:rsidR="00DC2415" w:rsidRPr="007C6949" w:rsidTr="00437B09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DC2415" w:rsidRPr="007C6949" w:rsidRDefault="00DC2415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ИНВАРИАНТНАЯ ЧАСТЬ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Народная музыка России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411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411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Инструментальные наигрыши. Плясовые мелодии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411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411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411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411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Классическая музыка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Кабалевского, сл.Е.Долматовского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Русские композиторы-классики: М.И. Глинка увертюра к опере «Руслан и Людмила»: П.И.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Чайковский «Спящая красавица»; А.П. Бородин.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 «Князь Игорь» (фрагменты)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Садко</w:t>
            </w:r>
            <w:proofErr w:type="gramEnd"/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опере-былине «Садко» Н.А. Римского-Корсакова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в жизни человека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пещере горного короля» из сюиты «Пер Гюнт»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Контрданс сельский танец - пьеса Л.ван Бетховена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 народов мира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А.Хачатурян «Танец с саблями» из балета «Гаянэ»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И.Штраус «Русский марш»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Духовная музыка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Выучи и спой песни А. Гречанинова и Р. Глиэра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театра и кино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Современная музыкальная культура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Исполнители современной музыки: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SHAMAN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Особенности джаза: «Колыбельная» из оперы Дж.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Гершвина «Порги и Бесс»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774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5.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Музыкальная грамота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ind w:left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2273F5">
              <w:fldChar w:fldCharType="begin"/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instrText>HYPERLINK</w:instrText>
            </w:r>
            <w:r w:rsidR="002273F5" w:rsidRPr="002273F5">
              <w:rPr>
                <w:lang w:val="ru-RU"/>
              </w:rPr>
              <w:instrText xml:space="preserve"> "</w:instrText>
            </w:r>
            <w:r w:rsidR="002273F5">
              <w:instrText>https</w:instrText>
            </w:r>
            <w:r w:rsidR="002273F5" w:rsidRPr="002273F5">
              <w:rPr>
                <w:lang w:val="ru-RU"/>
              </w:rPr>
              <w:instrText>://</w:instrText>
            </w:r>
            <w:r w:rsidR="002273F5">
              <w:instrText>m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edsoo</w:instrText>
            </w:r>
            <w:r w:rsidR="002273F5" w:rsidRPr="002273F5">
              <w:rPr>
                <w:lang w:val="ru-RU"/>
              </w:rPr>
              <w:instrText>.</w:instrText>
            </w:r>
            <w:r w:rsidR="002273F5">
              <w:instrText>ru</w:instrText>
            </w:r>
            <w:r w:rsidR="002273F5" w:rsidRPr="002273F5">
              <w:rPr>
                <w:lang w:val="ru-RU"/>
              </w:rPr>
              <w:instrText>/7</w:instrText>
            </w:r>
            <w:r w:rsidR="002273F5">
              <w:instrText>f</w:instrText>
            </w:r>
            <w:r w:rsidR="002273F5" w:rsidRPr="002273F5">
              <w:rPr>
                <w:lang w:val="ru-RU"/>
              </w:rPr>
              <w:instrText>411</w:instrText>
            </w:r>
            <w:r w:rsidR="002273F5">
              <w:instrText>bf</w:instrText>
            </w:r>
            <w:r w:rsidR="002273F5" w:rsidRPr="002273F5">
              <w:rPr>
                <w:lang w:val="ru-RU"/>
              </w:rPr>
              <w:instrText>8" \</w:instrText>
            </w:r>
            <w:r w:rsidR="002273F5">
              <w:instrText>h</w:instrText>
            </w:r>
            <w:r w:rsidR="002273F5" w:rsidRPr="002273F5">
              <w:rPr>
                <w:lang w:val="ru-RU"/>
              </w:rPr>
              <w:instrText xml:space="preserve"> </w:instrText>
            </w:r>
            <w:r w:rsidR="002273F5">
              <w:fldChar w:fldCharType="separate"/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411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bf</w:t>
            </w:r>
            <w:r w:rsidRPr="007C694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8</w:t>
            </w:r>
            <w:r w:rsidR="002273F5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7C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2415" w:rsidRDefault="00DC2415">
      <w:pPr>
        <w:sectPr w:rsidR="00DC2415" w:rsidSect="00437B09">
          <w:pgSz w:w="11906" w:h="16383"/>
          <w:pgMar w:top="850" w:right="566" w:bottom="567" w:left="1134" w:header="720" w:footer="720" w:gutter="0"/>
          <w:cols w:space="720"/>
          <w:docGrid w:linePitch="299"/>
        </w:sectPr>
      </w:pPr>
    </w:p>
    <w:p w:rsidR="00DC2415" w:rsidRPr="007C6949" w:rsidRDefault="007C6949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proofErr w:type="gramEnd"/>
      <w:r w:rsidRPr="007C69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359"/>
        <w:gridCol w:w="850"/>
        <w:gridCol w:w="992"/>
        <w:gridCol w:w="1134"/>
        <w:gridCol w:w="2552"/>
      </w:tblGrid>
      <w:tr w:rsidR="00DC2415" w:rsidRPr="007C6949" w:rsidTr="00437B09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DC2415" w:rsidRPr="007C6949" w:rsidRDefault="00DC2415" w:rsidP="00437B09">
            <w:pPr>
              <w:spacing w:after="0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C2415" w:rsidRPr="007C6949" w:rsidRDefault="00DC24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C2415" w:rsidRPr="007C6949" w:rsidRDefault="00DC2415" w:rsidP="00437B09">
            <w:pPr>
              <w:spacing w:after="0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C2415" w:rsidRPr="007C6949" w:rsidRDefault="00DC2415" w:rsidP="00437B09">
            <w:pPr>
              <w:spacing w:after="0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2415" w:rsidRPr="007C6949" w:rsidRDefault="00DC2415" w:rsidP="00437B09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ИНВАРИАНТНАЯ ЧАСТЬ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Народная музыка России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Классическая музыка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в жизни человека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 народов мира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Б.Сметана Симфоническая поэма «Влтава»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Духовная музыка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Музыка театра и кино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Современная музыкальная культура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10590" w:type="dxa"/>
            <w:gridSpan w:val="6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5.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9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Музыкальная грамота</w:t>
            </w:r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2273F5" w:rsidTr="00437B09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412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C69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415" w:rsidRPr="007C6949" w:rsidTr="00437B09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 w:rsidP="00437B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7C69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C2415" w:rsidRPr="007C6949" w:rsidRDefault="00DC2415" w:rsidP="00437B09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:rsidR="007C6949" w:rsidRPr="007C6949" w:rsidRDefault="007C6949">
      <w:pPr>
        <w:rPr>
          <w:lang w:val="ru-RU"/>
        </w:rPr>
      </w:pPr>
    </w:p>
    <w:sectPr w:rsidR="007C6949" w:rsidRPr="007C69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15"/>
    <w:rsid w:val="002273F5"/>
    <w:rsid w:val="00437B09"/>
    <w:rsid w:val="0065082A"/>
    <w:rsid w:val="007C6949"/>
    <w:rsid w:val="0095035E"/>
    <w:rsid w:val="00DC2415"/>
    <w:rsid w:val="00EA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02E77-0B50-47D8-B13F-E84A92E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3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37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14424</Words>
  <Characters>82218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2025-10-22T03:25:00Z</cp:lastPrinted>
  <dcterms:created xsi:type="dcterms:W3CDTF">2025-11-17T15:52:00Z</dcterms:created>
  <dcterms:modified xsi:type="dcterms:W3CDTF">2025-11-17T17:20:00Z</dcterms:modified>
</cp:coreProperties>
</file>