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5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ПЛАН РАБОТЫ</w:t>
      </w:r>
    </w:p>
    <w:p>
      <w:pPr>
        <w:pStyle w:val="Normal"/>
        <w:spacing w:before="0" w:after="15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школьного методического объединения учителей начальных классов</w:t>
      </w:r>
    </w:p>
    <w:p>
      <w:pPr>
        <w:pStyle w:val="Normal"/>
        <w:spacing w:before="0" w:after="15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на 2025– 2026 учебный год.</w:t>
      </w:r>
    </w:p>
    <w:p>
      <w:pPr>
        <w:pStyle w:val="Normal"/>
        <w:spacing w:before="0" w:after="150"/>
        <w:jc w:val="right"/>
        <w:rPr>
          <w:sz w:val="24"/>
          <w:szCs w:val="24"/>
        </w:rPr>
      </w:pPr>
      <w:r>
        <w:rPr>
          <w:sz w:val="24"/>
          <w:szCs w:val="24"/>
        </w:rPr>
        <w:t>Руководитель ШМО</w:t>
      </w:r>
    </w:p>
    <w:p>
      <w:pPr>
        <w:pStyle w:val="Normal"/>
        <w:spacing w:before="0" w:after="150"/>
        <w:jc w:val="right"/>
        <w:rPr>
          <w:sz w:val="24"/>
          <w:szCs w:val="24"/>
        </w:rPr>
      </w:pPr>
      <w:r>
        <w:rPr>
          <w:sz w:val="24"/>
          <w:szCs w:val="24"/>
        </w:rPr>
        <w:t>учителей начальных классов: Разумова Е.В.</w:t>
      </w:r>
    </w:p>
    <w:p>
      <w:pPr>
        <w:pStyle w:val="Normal"/>
        <w:spacing w:before="0" w:after="150"/>
        <w:rPr>
          <w:sz w:val="24"/>
          <w:szCs w:val="24"/>
        </w:rPr>
      </w:pPr>
      <w:r>
        <w:rPr>
          <w:b/>
          <w:bCs/>
          <w:sz w:val="24"/>
          <w:szCs w:val="24"/>
        </w:rPr>
        <w:t>Методическая тема работы ШМО учителей начальных классов: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«Образовательная среда школы как условие и ресурс развития творческих способностей педагога и обучающегося в условиях реализации ФГОС .</w:t>
      </w:r>
    </w:p>
    <w:p>
      <w:pPr>
        <w:pStyle w:val="Normal"/>
        <w:spacing w:before="0" w:after="150"/>
        <w:rPr>
          <w:sz w:val="24"/>
          <w:szCs w:val="24"/>
        </w:rPr>
      </w:pPr>
      <w:r>
        <w:rPr>
          <w:b/>
          <w:bCs/>
          <w:sz w:val="24"/>
          <w:szCs w:val="24"/>
        </w:rPr>
        <w:t>Цель:</w:t>
      </w:r>
      <w:r>
        <w:rPr>
          <w:sz w:val="24"/>
          <w:szCs w:val="24"/>
        </w:rPr>
        <w:t xml:space="preserve"> создание условий для непрерывного развития учительского потенциала, повышения уровня профессионального мастерства и профессиональной компетенции педагогов как фактора повышения качества образования в условиях реализации обновленных образовательных стандартов </w:t>
      </w:r>
    </w:p>
    <w:p>
      <w:pPr>
        <w:pStyle w:val="Normal"/>
        <w:spacing w:before="0" w:after="150"/>
        <w:rPr>
          <w:sz w:val="24"/>
          <w:szCs w:val="24"/>
        </w:rPr>
      </w:pPr>
      <w:r>
        <w:rPr>
          <w:b/>
          <w:bCs/>
          <w:sz w:val="24"/>
          <w:szCs w:val="24"/>
        </w:rPr>
        <w:t>Направления работы</w:t>
      </w:r>
      <w:r>
        <w:rPr>
          <w:sz w:val="24"/>
          <w:szCs w:val="24"/>
        </w:rPr>
        <w:t> </w:t>
      </w:r>
      <w:r>
        <w:rPr>
          <w:b/>
          <w:bCs/>
          <w:sz w:val="24"/>
          <w:szCs w:val="24"/>
        </w:rPr>
        <w:t>МО учителей начальных классов на 2025 – 2026 учебный год:</w:t>
      </w:r>
    </w:p>
    <w:p>
      <w:pPr>
        <w:pStyle w:val="Normal"/>
        <w:spacing w:before="0" w:after="150"/>
        <w:rPr>
          <w:sz w:val="24"/>
          <w:szCs w:val="24"/>
        </w:rPr>
      </w:pPr>
      <w:r>
        <w:rPr>
          <w:b/>
          <w:bCs/>
          <w:sz w:val="24"/>
          <w:szCs w:val="24"/>
        </w:rPr>
        <w:t>Информационная деятельность:</w:t>
      </w:r>
    </w:p>
    <w:p>
      <w:pPr>
        <w:pStyle w:val="Normal"/>
        <w:spacing w:before="0" w:after="150"/>
        <w:rPr>
          <w:sz w:val="24"/>
          <w:szCs w:val="24"/>
        </w:rPr>
      </w:pPr>
      <w:r>
        <w:rPr>
          <w:sz w:val="24"/>
          <w:szCs w:val="24"/>
        </w:rPr>
        <w:t>Изучение новинок в методической литературе в целях совершенствования педагогической деятельности.</w:t>
      </w:r>
    </w:p>
    <w:p>
      <w:pPr>
        <w:pStyle w:val="Normal"/>
        <w:spacing w:before="0" w:after="150"/>
        <w:rPr>
          <w:sz w:val="24"/>
          <w:szCs w:val="24"/>
        </w:rPr>
      </w:pPr>
      <w:r>
        <w:rPr>
          <w:b/>
          <w:bCs/>
          <w:sz w:val="24"/>
          <w:szCs w:val="24"/>
        </w:rPr>
        <w:t>Аналитическая деятельность:</w:t>
      </w:r>
    </w:p>
    <w:p>
      <w:pPr>
        <w:pStyle w:val="Normal"/>
        <w:spacing w:before="0" w:after="150"/>
        <w:rPr>
          <w:sz w:val="24"/>
          <w:szCs w:val="24"/>
        </w:rPr>
      </w:pPr>
      <w:r>
        <w:rPr>
          <w:sz w:val="24"/>
          <w:szCs w:val="24"/>
        </w:rPr>
        <w:t>* Анализ методической деятельности за 2024 - 2025 учебный год и планирование на 2025 – 2026 учебный год.</w:t>
      </w:r>
    </w:p>
    <w:p>
      <w:pPr>
        <w:pStyle w:val="Normal"/>
        <w:spacing w:before="0" w:after="150"/>
        <w:rPr>
          <w:sz w:val="24"/>
          <w:szCs w:val="24"/>
        </w:rPr>
      </w:pPr>
      <w:r>
        <w:rPr>
          <w:sz w:val="24"/>
          <w:szCs w:val="24"/>
        </w:rPr>
        <w:t>* Изучение направлений деятельности педагогов (тема самообразования).</w:t>
      </w:r>
    </w:p>
    <w:p>
      <w:pPr>
        <w:pStyle w:val="Normal"/>
        <w:spacing w:before="0" w:after="150"/>
        <w:rPr>
          <w:sz w:val="24"/>
          <w:szCs w:val="24"/>
        </w:rPr>
      </w:pPr>
      <w:r>
        <w:rPr>
          <w:sz w:val="24"/>
          <w:szCs w:val="24"/>
        </w:rPr>
        <w:t>* Анализ работы педагогов с целью оказания помощи.</w:t>
      </w:r>
    </w:p>
    <w:p>
      <w:pPr>
        <w:pStyle w:val="Normal"/>
        <w:spacing w:before="0" w:after="150"/>
        <w:rPr>
          <w:sz w:val="24"/>
          <w:szCs w:val="24"/>
        </w:rPr>
      </w:pPr>
      <w:r>
        <w:rPr>
          <w:b/>
          <w:bCs/>
          <w:sz w:val="24"/>
          <w:szCs w:val="24"/>
        </w:rPr>
        <w:t>Методическая деятельность:</w:t>
      </w:r>
    </w:p>
    <w:p>
      <w:pPr>
        <w:pStyle w:val="Normal"/>
        <w:spacing w:before="0" w:after="150"/>
        <w:rPr>
          <w:sz w:val="24"/>
          <w:szCs w:val="24"/>
        </w:rPr>
      </w:pPr>
      <w:r>
        <w:rPr>
          <w:sz w:val="24"/>
          <w:szCs w:val="24"/>
        </w:rPr>
        <w:t>* Методическое сопровождение преподавания по обновленным образовательным стандартам второго поколения в начальной школе.</w:t>
      </w:r>
    </w:p>
    <w:p>
      <w:pPr>
        <w:pStyle w:val="Normal"/>
        <w:spacing w:before="0" w:after="150"/>
        <w:rPr>
          <w:sz w:val="24"/>
          <w:szCs w:val="24"/>
        </w:rPr>
      </w:pPr>
      <w:r>
        <w:rPr>
          <w:sz w:val="24"/>
          <w:szCs w:val="24"/>
        </w:rPr>
        <w:t>* Работа над методической темой, представляющей реальную необходимость и профессиональный интерес.</w:t>
      </w:r>
    </w:p>
    <w:p>
      <w:pPr>
        <w:pStyle w:val="Normal"/>
        <w:spacing w:before="0" w:after="150"/>
        <w:rPr>
          <w:sz w:val="24"/>
          <w:szCs w:val="24"/>
        </w:rPr>
      </w:pPr>
      <w:r>
        <w:rPr>
          <w:sz w:val="24"/>
          <w:szCs w:val="24"/>
        </w:rPr>
        <w:t>* Совершенствование методического уровня педагогов в овладении новыми педагогическими технологиями, через систему повышения квалификации и самообразования каждого учителя. Внедрение в практику работы всех учителей МО технологий, направленных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</w:t>
      </w:r>
    </w:p>
    <w:p>
      <w:pPr>
        <w:pStyle w:val="Normal"/>
        <w:spacing w:before="0" w:after="150"/>
        <w:rPr>
          <w:sz w:val="24"/>
          <w:szCs w:val="24"/>
        </w:rPr>
      </w:pPr>
      <w:r>
        <w:rPr>
          <w:sz w:val="24"/>
          <w:szCs w:val="24"/>
        </w:rPr>
        <w:t>* Организация системной работы с детьми, имеющими повышенные интеллектуальные способности.</w:t>
      </w:r>
    </w:p>
    <w:p>
      <w:pPr>
        <w:pStyle w:val="Normal"/>
        <w:spacing w:before="0" w:after="150"/>
        <w:rPr>
          <w:sz w:val="24"/>
          <w:szCs w:val="24"/>
        </w:rPr>
      </w:pPr>
      <w:r>
        <w:rPr>
          <w:sz w:val="24"/>
          <w:szCs w:val="24"/>
        </w:rPr>
        <w:t>* Поиск, обобщение, анализ и внедрение передового педагогического опыта в различных формах;</w:t>
      </w:r>
    </w:p>
    <w:p>
      <w:pPr>
        <w:pStyle w:val="Normal"/>
        <w:spacing w:before="0" w:after="150"/>
        <w:rPr>
          <w:sz w:val="24"/>
          <w:szCs w:val="24"/>
        </w:rPr>
      </w:pPr>
      <w:r>
        <w:rPr>
          <w:sz w:val="24"/>
          <w:szCs w:val="24"/>
        </w:rPr>
        <w:t>* Пополнение методической копилки необходимым информационным материалом для оказания помощи учителю в работе;</w:t>
      </w:r>
    </w:p>
    <w:p>
      <w:pPr>
        <w:pStyle w:val="Normal"/>
        <w:spacing w:before="0" w:after="150"/>
        <w:rPr>
          <w:sz w:val="24"/>
          <w:szCs w:val="24"/>
        </w:rPr>
      </w:pPr>
      <w:r>
        <w:rPr>
          <w:sz w:val="24"/>
          <w:szCs w:val="24"/>
        </w:rPr>
        <w:t>* Методическое сопровождение самообразования и саморазвития педагогов; ознакомление с методическими разработками различных авторов.</w:t>
      </w:r>
    </w:p>
    <w:p>
      <w:pPr>
        <w:pStyle w:val="Normal"/>
        <w:spacing w:before="0" w:after="150"/>
        <w:rPr>
          <w:sz w:val="24"/>
          <w:szCs w:val="24"/>
        </w:rPr>
      </w:pPr>
      <w:r>
        <w:rPr>
          <w:sz w:val="24"/>
          <w:szCs w:val="24"/>
        </w:rPr>
        <w:t>* Совершенствование форм работы с одарёнными детьми.</w:t>
      </w:r>
    </w:p>
    <w:p>
      <w:pPr>
        <w:pStyle w:val="Normal"/>
        <w:spacing w:before="0" w:after="15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50"/>
        <w:rPr>
          <w:sz w:val="24"/>
          <w:szCs w:val="24"/>
        </w:rPr>
      </w:pPr>
      <w:r>
        <w:rPr>
          <w:b/>
          <w:bCs/>
          <w:sz w:val="24"/>
          <w:szCs w:val="24"/>
        </w:rPr>
        <w:t>Консультативная деятельность:</w:t>
      </w:r>
    </w:p>
    <w:p>
      <w:pPr>
        <w:pStyle w:val="Normal"/>
        <w:spacing w:before="0" w:after="150"/>
        <w:rPr>
          <w:sz w:val="24"/>
          <w:szCs w:val="24"/>
        </w:rPr>
      </w:pPr>
      <w:r>
        <w:rPr>
          <w:b/>
          <w:bCs/>
          <w:sz w:val="24"/>
          <w:szCs w:val="24"/>
        </w:rPr>
        <w:t>*</w:t>
      </w:r>
      <w:r>
        <w:rPr>
          <w:sz w:val="24"/>
          <w:szCs w:val="24"/>
        </w:rPr>
        <w:t> Консультирование педагогов по вопросам составления рабочих программ и тематического планирования.</w:t>
      </w:r>
    </w:p>
    <w:p>
      <w:pPr>
        <w:pStyle w:val="Normal"/>
        <w:spacing w:before="0" w:after="150"/>
        <w:rPr>
          <w:sz w:val="24"/>
          <w:szCs w:val="24"/>
        </w:rPr>
      </w:pPr>
      <w:r>
        <w:rPr>
          <w:b/>
          <w:bCs/>
          <w:sz w:val="24"/>
          <w:szCs w:val="24"/>
        </w:rPr>
        <w:t>* </w:t>
      </w:r>
      <w:r>
        <w:rPr>
          <w:sz w:val="24"/>
          <w:szCs w:val="24"/>
        </w:rPr>
        <w:t>Консультирование педагогов с целью ликвидации затруднений в педагогической деятельности.</w:t>
      </w:r>
    </w:p>
    <w:p>
      <w:pPr>
        <w:pStyle w:val="Normal"/>
        <w:spacing w:before="0" w:after="150"/>
        <w:rPr>
          <w:sz w:val="24"/>
          <w:szCs w:val="24"/>
        </w:rPr>
      </w:pPr>
      <w:r>
        <w:rPr>
          <w:sz w:val="24"/>
          <w:szCs w:val="24"/>
        </w:rPr>
        <w:t>* Консультирование педагогов по вопросам в сфере формирования универсальных учебных действий в рамках ФГОС.</w:t>
      </w:r>
    </w:p>
    <w:p>
      <w:pPr>
        <w:pStyle w:val="Normal"/>
        <w:spacing w:before="0" w:after="15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50"/>
        <w:rPr>
          <w:sz w:val="24"/>
          <w:szCs w:val="24"/>
        </w:rPr>
      </w:pPr>
      <w:r>
        <w:rPr>
          <w:b/>
          <w:bCs/>
          <w:sz w:val="24"/>
          <w:szCs w:val="24"/>
        </w:rPr>
        <w:t>Ожидаемые результаты работы:</w:t>
      </w:r>
    </w:p>
    <w:p>
      <w:pPr>
        <w:pStyle w:val="Normal"/>
        <w:spacing w:before="0" w:after="150"/>
        <w:rPr>
          <w:sz w:val="24"/>
          <w:szCs w:val="24"/>
        </w:rPr>
      </w:pPr>
      <w:r>
        <w:rPr>
          <w:sz w:val="24"/>
          <w:szCs w:val="24"/>
        </w:rPr>
        <w:t>* Рост качества знаний обучающихся.</w:t>
      </w:r>
    </w:p>
    <w:p>
      <w:pPr>
        <w:pStyle w:val="Normal"/>
        <w:spacing w:before="0" w:after="150"/>
        <w:rPr>
          <w:sz w:val="24"/>
          <w:szCs w:val="24"/>
        </w:rPr>
      </w:pPr>
      <w:r>
        <w:rPr>
          <w:sz w:val="24"/>
          <w:szCs w:val="24"/>
        </w:rPr>
        <w:t>* Овладение учителями МО системой преподавания предметов в соответствии с обновленным ФГОС.</w:t>
      </w:r>
    </w:p>
    <w:p>
      <w:pPr>
        <w:pStyle w:val="Normal"/>
        <w:spacing w:before="0" w:after="150"/>
        <w:rPr>
          <w:sz w:val="24"/>
          <w:szCs w:val="24"/>
        </w:rPr>
      </w:pPr>
      <w:r>
        <w:rPr>
          <w:sz w:val="24"/>
          <w:szCs w:val="24"/>
        </w:rPr>
        <w:t>* Создание условий в процессе обучения для формирования у обучающихся ключевых компетентностей.</w:t>
      </w:r>
    </w:p>
    <w:p>
      <w:pPr>
        <w:pStyle w:val="Normal"/>
        <w:spacing w:before="0" w:after="150"/>
        <w:rPr>
          <w:sz w:val="24"/>
          <w:szCs w:val="24"/>
        </w:rPr>
      </w:pPr>
      <w:r>
        <w:rPr>
          <w:b/>
          <w:bCs/>
          <w:sz w:val="24"/>
          <w:szCs w:val="24"/>
        </w:rPr>
        <w:t>План работы по основным  направлениям деятельности:</w:t>
      </w:r>
    </w:p>
    <w:p>
      <w:pPr>
        <w:pStyle w:val="Normal"/>
        <w:spacing w:before="0" w:after="15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  </w:t>
      </w:r>
      <w:r>
        <w:rPr>
          <w:b/>
          <w:bCs/>
          <w:sz w:val="24"/>
          <w:szCs w:val="24"/>
        </w:rPr>
        <w:t>1. Информационное обеспечение. Работа с документами.</w:t>
      </w:r>
    </w:p>
    <w:tbl>
      <w:tblPr>
        <w:tblW w:w="9668" w:type="dxa"/>
        <w:jc w:val="left"/>
        <w:tblInd w:w="14" w:type="dxa"/>
        <w:tblCellMar>
          <w:top w:w="29" w:type="dxa"/>
          <w:left w:w="29" w:type="dxa"/>
          <w:bottom w:w="29" w:type="dxa"/>
          <w:right w:w="0" w:type="dxa"/>
        </w:tblCellMar>
        <w:tblLook w:val="04a0"/>
      </w:tblPr>
      <w:tblGrid>
        <w:gridCol w:w="660"/>
        <w:gridCol w:w="5154"/>
        <w:gridCol w:w="1963"/>
        <w:gridCol w:w="1890"/>
      </w:tblGrid>
      <w:tr>
        <w:trPr/>
        <w:tc>
          <w:tcPr>
            <w:tcW w:w="6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auto" w:val="clear"/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  <w:r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1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auto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auto" w:val="clear"/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color="auto" w:fill="auto" w:val="clear"/>
            <w:tcMar>
              <w:top w:w="14" w:type="dxa"/>
              <w:left w:w="14" w:type="dxa"/>
              <w:bottom w:w="14" w:type="dxa"/>
              <w:right w:w="14" w:type="dxa"/>
            </w:tcMar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Ответственные</w:t>
            </w:r>
          </w:p>
        </w:tc>
      </w:tr>
      <w:tr>
        <w:trPr/>
        <w:tc>
          <w:tcPr>
            <w:tcW w:w="6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auto" w:val="clear"/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auto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методических рекомендаций учителям начальных классов  на 2025 - 2026 учебный год</w:t>
            </w:r>
          </w:p>
        </w:tc>
        <w:tc>
          <w:tcPr>
            <w:tcW w:w="19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auto" w:val="clear"/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color="auto" w:fill="auto" w:val="clear"/>
            <w:tcMar>
              <w:top w:w="14" w:type="dxa"/>
              <w:left w:w="14" w:type="dxa"/>
              <w:bottom w:w="14" w:type="dxa"/>
              <w:right w:w="14" w:type="dxa"/>
            </w:tcMar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МО</w:t>
            </w:r>
          </w:p>
        </w:tc>
      </w:tr>
      <w:tr>
        <w:trPr/>
        <w:tc>
          <w:tcPr>
            <w:tcW w:w="6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auto" w:val="clear"/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auto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календарно-тематических программ по предметам, курсам внеурочной деятельности.</w:t>
            </w:r>
          </w:p>
        </w:tc>
        <w:tc>
          <w:tcPr>
            <w:tcW w:w="19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auto" w:val="clear"/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189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color="auto" w:fill="auto" w:val="clear"/>
            <w:tcMar>
              <w:top w:w="14" w:type="dxa"/>
              <w:left w:w="14" w:type="dxa"/>
              <w:bottom w:w="0" w:type="dxa"/>
              <w:right w:w="14" w:type="dxa"/>
            </w:tcMar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МО</w:t>
            </w:r>
          </w:p>
        </w:tc>
      </w:tr>
      <w:tr>
        <w:trPr/>
        <w:tc>
          <w:tcPr>
            <w:tcW w:w="6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auto" w:val="clear"/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auto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текстов проверочных работ.</w:t>
            </w:r>
          </w:p>
        </w:tc>
        <w:tc>
          <w:tcPr>
            <w:tcW w:w="19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auto" w:val="clear"/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890" w:type="dxa"/>
            <w:vMerge w:val="continue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auto" w:val="clear"/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auto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об участии учащихся в школьных предметных олимпиадах.</w:t>
            </w:r>
          </w:p>
        </w:tc>
        <w:tc>
          <w:tcPr>
            <w:tcW w:w="19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auto" w:val="clear"/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color="auto" w:fill="auto" w:val="clear"/>
            <w:tcMar>
              <w:top w:w="14" w:type="dxa"/>
              <w:left w:w="14" w:type="dxa"/>
              <w:bottom w:w="14" w:type="dxa"/>
              <w:right w:w="14" w:type="dxa"/>
            </w:tcMar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 МО Учителя МО</w:t>
            </w:r>
          </w:p>
        </w:tc>
      </w:tr>
      <w:tr>
        <w:trPr/>
        <w:tc>
          <w:tcPr>
            <w:tcW w:w="6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auto" w:val="clear"/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auto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новинками методической литературой.</w:t>
            </w:r>
          </w:p>
        </w:tc>
        <w:tc>
          <w:tcPr>
            <w:tcW w:w="19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auto" w:val="clear"/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color="auto" w:fill="auto" w:val="clear"/>
            <w:tcMar>
              <w:top w:w="14" w:type="dxa"/>
              <w:left w:w="14" w:type="dxa"/>
              <w:bottom w:w="14" w:type="dxa"/>
              <w:right w:w="14" w:type="dxa"/>
            </w:tcMar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МО</w:t>
            </w:r>
          </w:p>
        </w:tc>
      </w:tr>
    </w:tbl>
    <w:p>
      <w:pPr>
        <w:pStyle w:val="Normal"/>
        <w:spacing w:before="0" w:after="15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50"/>
        <w:rPr>
          <w:sz w:val="24"/>
          <w:szCs w:val="24"/>
        </w:rPr>
      </w:pPr>
      <w:r>
        <w:rPr>
          <w:b/>
          <w:bCs/>
          <w:sz w:val="24"/>
          <w:szCs w:val="24"/>
        </w:rPr>
        <w:t>2. Научно-методическая и экспериментальная работа.</w:t>
      </w:r>
    </w:p>
    <w:tbl>
      <w:tblPr>
        <w:tblW w:w="9668" w:type="dxa"/>
        <w:jc w:val="left"/>
        <w:tblInd w:w="14" w:type="dxa"/>
        <w:tblCellMar>
          <w:top w:w="29" w:type="dxa"/>
          <w:left w:w="29" w:type="dxa"/>
          <w:bottom w:w="29" w:type="dxa"/>
          <w:right w:w="0" w:type="dxa"/>
        </w:tblCellMar>
        <w:tblLook w:val="04a0"/>
      </w:tblPr>
      <w:tblGrid>
        <w:gridCol w:w="654"/>
        <w:gridCol w:w="5317"/>
        <w:gridCol w:w="1976"/>
        <w:gridCol w:w="1720"/>
      </w:tblGrid>
      <w:tr>
        <w:trPr/>
        <w:tc>
          <w:tcPr>
            <w:tcW w:w="6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auto" w:val="clear"/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  <w:r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auto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auto" w:val="clear"/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17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color="auto" w:fill="auto" w:val="clear"/>
            <w:tcMar>
              <w:top w:w="14" w:type="dxa"/>
              <w:left w:w="14" w:type="dxa"/>
              <w:bottom w:w="14" w:type="dxa"/>
              <w:right w:w="14" w:type="dxa"/>
            </w:tcMar>
          </w:tcPr>
          <w:p>
            <w:pPr>
              <w:pStyle w:val="Normal"/>
              <w:tabs>
                <w:tab w:val="clear" w:pos="708"/>
                <w:tab w:val="left" w:pos="1815" w:leader="none"/>
              </w:tabs>
              <w:spacing w:before="0" w:after="15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ответственные</w:t>
              <w:tab/>
            </w:r>
          </w:p>
        </w:tc>
      </w:tr>
      <w:tr>
        <w:trPr/>
        <w:tc>
          <w:tcPr>
            <w:tcW w:w="6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auto" w:val="clear"/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auto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направления модернизации учебного процесса: дальнейшее внедрение новых современных технологий,  позволяющих переосмыслить содержание урока  с целью формирования основных компетентностей  у  учащихся.</w:t>
            </w:r>
          </w:p>
        </w:tc>
        <w:tc>
          <w:tcPr>
            <w:tcW w:w="1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auto" w:val="clear"/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2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color="auto" w:fill="auto" w:val="clear"/>
            <w:tcMar>
              <w:top w:w="14" w:type="dxa"/>
              <w:left w:w="14" w:type="dxa"/>
              <w:bottom w:w="0" w:type="dxa"/>
              <w:right w:w="14" w:type="dxa"/>
            </w:tcMar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МО</w:t>
            </w:r>
          </w:p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auto" w:val="clear"/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auto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Взаимное  посещение уроков.</w:t>
            </w:r>
          </w:p>
        </w:tc>
        <w:tc>
          <w:tcPr>
            <w:tcW w:w="1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auto" w:val="clear"/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20" w:type="dxa"/>
            <w:vMerge w:val="continue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auto" w:val="clear"/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auto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открытых  уроков учителей МО</w:t>
            </w:r>
          </w:p>
        </w:tc>
        <w:tc>
          <w:tcPr>
            <w:tcW w:w="1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auto" w:val="clear"/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20" w:type="dxa"/>
            <w:vMerge w:val="continue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auto" w:val="clear"/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auto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учителей МО в муниципальных, региональных конкурсах.</w:t>
            </w:r>
          </w:p>
        </w:tc>
        <w:tc>
          <w:tcPr>
            <w:tcW w:w="1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auto" w:val="clear"/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20" w:type="dxa"/>
            <w:vMerge w:val="continue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before="0" w:after="15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50"/>
        <w:rPr>
          <w:sz w:val="24"/>
          <w:szCs w:val="24"/>
        </w:rPr>
      </w:pPr>
      <w:r>
        <w:rPr>
          <w:b/>
          <w:bCs/>
          <w:sz w:val="24"/>
          <w:szCs w:val="24"/>
        </w:rPr>
        <w:t>3. Диагностическое обеспечение.  Внутришкольный контроль.</w:t>
      </w:r>
    </w:p>
    <w:tbl>
      <w:tblPr>
        <w:tblW w:w="9668" w:type="dxa"/>
        <w:jc w:val="left"/>
        <w:tblInd w:w="14" w:type="dxa"/>
        <w:tblCellMar>
          <w:top w:w="29" w:type="dxa"/>
          <w:left w:w="29" w:type="dxa"/>
          <w:bottom w:w="29" w:type="dxa"/>
          <w:right w:w="0" w:type="dxa"/>
        </w:tblCellMar>
        <w:tblLook w:val="04a0"/>
      </w:tblPr>
      <w:tblGrid>
        <w:gridCol w:w="654"/>
        <w:gridCol w:w="5325"/>
        <w:gridCol w:w="1934"/>
        <w:gridCol w:w="1754"/>
      </w:tblGrid>
      <w:tr>
        <w:trPr/>
        <w:tc>
          <w:tcPr>
            <w:tcW w:w="6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auto" w:val="clear"/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  <w:r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3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auto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auto" w:val="clear"/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17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color="auto" w:fill="auto" w:val="clear"/>
            <w:tcMar>
              <w:top w:w="14" w:type="dxa"/>
              <w:left w:w="14" w:type="dxa"/>
              <w:bottom w:w="14" w:type="dxa"/>
              <w:right w:w="14" w:type="dxa"/>
            </w:tcMar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Ответственные</w:t>
            </w:r>
          </w:p>
        </w:tc>
      </w:tr>
      <w:tr>
        <w:trPr/>
        <w:tc>
          <w:tcPr>
            <w:tcW w:w="6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auto" w:val="clear"/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auto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Рассмотрение  рабочих программ.</w:t>
            </w:r>
          </w:p>
        </w:tc>
        <w:tc>
          <w:tcPr>
            <w:tcW w:w="19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auto" w:val="clear"/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17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color="auto" w:fill="auto" w:val="clear"/>
            <w:tcMar>
              <w:top w:w="14" w:type="dxa"/>
              <w:left w:w="14" w:type="dxa"/>
              <w:bottom w:w="14" w:type="dxa"/>
              <w:right w:w="14" w:type="dxa"/>
            </w:tcMar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МО</w:t>
            </w:r>
          </w:p>
        </w:tc>
      </w:tr>
      <w:tr>
        <w:trPr/>
        <w:tc>
          <w:tcPr>
            <w:tcW w:w="6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auto" w:val="clear"/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auto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Входная диагностика по русскому языку, математике, окружающему миру, литературному чтению.</w:t>
            </w:r>
          </w:p>
        </w:tc>
        <w:tc>
          <w:tcPr>
            <w:tcW w:w="19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auto" w:val="clear"/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7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color="auto" w:fill="auto" w:val="clear"/>
            <w:tcMar>
              <w:top w:w="14" w:type="dxa"/>
              <w:left w:w="14" w:type="dxa"/>
              <w:bottom w:w="14" w:type="dxa"/>
              <w:right w:w="14" w:type="dxa"/>
            </w:tcMar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МО</w:t>
            </w:r>
          </w:p>
        </w:tc>
      </w:tr>
      <w:tr>
        <w:trPr/>
        <w:tc>
          <w:tcPr>
            <w:tcW w:w="6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auto" w:val="clear"/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auto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Контрольное тестирование по проверке знаний учащихся 4 класса (проверка степени готовности выпускников начальной школы к переходу в среднее звено). Подготовка к ВПР.</w:t>
            </w:r>
          </w:p>
        </w:tc>
        <w:tc>
          <w:tcPr>
            <w:tcW w:w="19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auto" w:val="clear"/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5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color="auto" w:fill="auto" w:val="clear"/>
            <w:tcMar>
              <w:top w:w="14" w:type="dxa"/>
              <w:left w:w="14" w:type="dxa"/>
              <w:bottom w:w="0" w:type="dxa"/>
              <w:right w:w="14" w:type="dxa"/>
            </w:tcMar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МО</w:t>
            </w:r>
          </w:p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auto" w:val="clear"/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auto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 анализ  итогового контроля по предметам.</w:t>
            </w:r>
          </w:p>
        </w:tc>
        <w:tc>
          <w:tcPr>
            <w:tcW w:w="19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auto" w:val="clear"/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754" w:type="dxa"/>
            <w:vMerge w:val="continue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before="0" w:after="15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50"/>
        <w:rPr>
          <w:sz w:val="24"/>
          <w:szCs w:val="24"/>
        </w:rPr>
      </w:pPr>
      <w:r>
        <w:rPr>
          <w:b/>
          <w:bCs/>
          <w:sz w:val="24"/>
          <w:szCs w:val="24"/>
        </w:rPr>
        <w:t>4. Работа с обучающимися.</w:t>
      </w:r>
    </w:p>
    <w:tbl>
      <w:tblPr>
        <w:tblW w:w="9668" w:type="dxa"/>
        <w:jc w:val="left"/>
        <w:tblInd w:w="14" w:type="dxa"/>
        <w:tblCellMar>
          <w:top w:w="29" w:type="dxa"/>
          <w:left w:w="29" w:type="dxa"/>
          <w:bottom w:w="29" w:type="dxa"/>
          <w:right w:w="0" w:type="dxa"/>
        </w:tblCellMar>
        <w:tblLook w:val="04a0"/>
      </w:tblPr>
      <w:tblGrid>
        <w:gridCol w:w="654"/>
        <w:gridCol w:w="5318"/>
        <w:gridCol w:w="1977"/>
        <w:gridCol w:w="1718"/>
      </w:tblGrid>
      <w:tr>
        <w:trPr/>
        <w:tc>
          <w:tcPr>
            <w:tcW w:w="6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auto" w:val="clear"/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  <w:r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3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auto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auto" w:val="clear"/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17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color="auto" w:fill="auto" w:val="clear"/>
            <w:tcMar>
              <w:top w:w="14" w:type="dxa"/>
              <w:left w:w="14" w:type="dxa"/>
              <w:bottom w:w="14" w:type="dxa"/>
              <w:right w:w="14" w:type="dxa"/>
            </w:tcMar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Ответственные</w:t>
            </w:r>
          </w:p>
        </w:tc>
      </w:tr>
      <w:tr>
        <w:trPr/>
        <w:tc>
          <w:tcPr>
            <w:tcW w:w="6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auto" w:val="clear"/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auto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предметных  олимпиад</w:t>
            </w:r>
          </w:p>
        </w:tc>
        <w:tc>
          <w:tcPr>
            <w:tcW w:w="1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auto" w:val="clear"/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18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color="auto" w:fill="auto" w:val="clear"/>
            <w:tcMar>
              <w:top w:w="14" w:type="dxa"/>
              <w:left w:w="14" w:type="dxa"/>
              <w:bottom w:w="0" w:type="dxa"/>
              <w:right w:w="14" w:type="dxa"/>
            </w:tcMar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МО Руководитель МО</w:t>
            </w:r>
          </w:p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auto" w:val="clear"/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auto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участия в дистанционных конкурсах, олимпиадах</w:t>
            </w:r>
          </w:p>
        </w:tc>
        <w:tc>
          <w:tcPr>
            <w:tcW w:w="1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auto" w:val="clear"/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18" w:type="dxa"/>
            <w:vMerge w:val="continue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auto" w:val="clear"/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auto" w:val="clear"/>
            <w:tcMar>
              <w:top w:w="14" w:type="dxa"/>
              <w:left w:w="14" w:type="dxa"/>
              <w:bottom w:w="14" w:type="dxa"/>
            </w:tcMar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участие обучающихся начальных классов в предметных олимпиадах.</w:t>
            </w:r>
          </w:p>
        </w:tc>
        <w:tc>
          <w:tcPr>
            <w:tcW w:w="1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color="auto" w:fill="auto" w:val="clear"/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года.</w:t>
            </w:r>
          </w:p>
        </w:tc>
        <w:tc>
          <w:tcPr>
            <w:tcW w:w="1718" w:type="dxa"/>
            <w:vMerge w:val="continue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color="auto" w:fill="auto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before="0" w:after="15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50"/>
        <w:rPr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before="0" w:after="150"/>
        <w:rPr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before="0" w:after="150"/>
        <w:rPr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before="0" w:after="150"/>
        <w:rPr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before="0" w:after="150"/>
        <w:rPr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before="0" w:after="150"/>
        <w:rPr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before="0" w:after="150"/>
        <w:rPr>
          <w:sz w:val="24"/>
          <w:szCs w:val="24"/>
        </w:rPr>
      </w:pPr>
      <w:r>
        <w:rPr>
          <w:b/>
          <w:bCs/>
          <w:sz w:val="24"/>
          <w:szCs w:val="24"/>
        </w:rPr>
        <w:t>Заседания МО учителей начальных классов</w:t>
      </w:r>
    </w:p>
    <w:p>
      <w:pPr>
        <w:pStyle w:val="Normal"/>
        <w:spacing w:before="0" w:after="15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Заседание № 1</w:t>
      </w:r>
    </w:p>
    <w:p>
      <w:pPr>
        <w:pStyle w:val="Normal"/>
        <w:spacing w:before="0" w:after="150"/>
        <w:rPr>
          <w:sz w:val="24"/>
          <w:szCs w:val="24"/>
        </w:rPr>
      </w:pPr>
      <w:r>
        <w:rPr>
          <w:b/>
          <w:bCs/>
          <w:sz w:val="24"/>
          <w:szCs w:val="24"/>
        </w:rPr>
        <w:t>Планирование и организация методической работы учителей начальных классов на 2025- 2026 учебный год.</w:t>
      </w:r>
    </w:p>
    <w:tbl>
      <w:tblPr>
        <w:tblW w:w="9819" w:type="dxa"/>
        <w:jc w:val="left"/>
        <w:tblInd w:w="10" w:type="dxa"/>
        <w:tblCellMar>
          <w:top w:w="0" w:type="dxa"/>
          <w:left w:w="115" w:type="dxa"/>
          <w:bottom w:w="0" w:type="dxa"/>
          <w:right w:w="0" w:type="dxa"/>
        </w:tblCellMar>
        <w:tblLook w:val="04a0"/>
      </w:tblPr>
      <w:tblGrid>
        <w:gridCol w:w="6034"/>
        <w:gridCol w:w="1864"/>
        <w:gridCol w:w="1921"/>
      </w:tblGrid>
      <w:tr>
        <w:trPr/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right w:w="115" w:type="dxa"/>
            </w:tcMar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Ответственные</w:t>
            </w:r>
          </w:p>
        </w:tc>
      </w:tr>
      <w:tr>
        <w:trPr>
          <w:trHeight w:val="2397" w:hRule="atLeast"/>
        </w:trPr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> Обсудить план работы МО учителей начальной школы на 2025 – 2026 учебный год, основные направления работы.</w:t>
            </w:r>
          </w:p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Анализ работы МО учителей начальных классов за 2024-2025 учебный год.</w:t>
            </w:r>
          </w:p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Обсуждение нормативных, программно –методических документов:</w:t>
            </w:r>
          </w:p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 изучение нормативной и методической документации по вопросам образования (ФЗ «Об образовании в Российской Федерации», Положение о порядке аттестации педагогических работников государственных и муниципальных образовательных учреждений, Разъяснения по применению Порядка аттестации…, ФГОС и др.)</w:t>
            </w:r>
          </w:p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 о едином орфографическом режиме</w:t>
            </w:r>
          </w:p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Обсуждение и утверждение плана работы</w:t>
            </w:r>
          </w:p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методического объединения на 2025 - 2026 учебный год.</w:t>
            </w:r>
          </w:p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4.Рассмотрение и утверждение КТП по предметам, рабочих программ учителей начальных классов в соответствии с учебным планом и стандартом начального образования.</w:t>
            </w:r>
          </w:p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Особенности организации внеурочной деятельности. Рассмотрение и утверждение программ внеурочной деятельности.</w:t>
            </w:r>
          </w:p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Корректировка и утверждение тем самообразования учителей.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right w:w="115" w:type="dxa"/>
            </w:tcMar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МО</w:t>
            </w:r>
          </w:p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МО</w:t>
            </w:r>
          </w:p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МО</w:t>
            </w:r>
          </w:p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before="0" w:after="15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50"/>
        <w:rPr>
          <w:b/>
          <w:b/>
          <w:bCs/>
          <w:sz w:val="24"/>
          <w:szCs w:val="24"/>
          <w:u w:val="single"/>
        </w:rPr>
      </w:pPr>
      <w:r>
        <w:rPr/>
      </w:r>
    </w:p>
    <w:p>
      <w:pPr>
        <w:pStyle w:val="Normal"/>
        <w:spacing w:before="0" w:after="150"/>
        <w:rPr>
          <w:b/>
          <w:b/>
          <w:bCs/>
          <w:sz w:val="24"/>
          <w:szCs w:val="24"/>
          <w:u w:val="single"/>
        </w:rPr>
      </w:pPr>
      <w:r>
        <w:rPr/>
      </w:r>
    </w:p>
    <w:p>
      <w:pPr>
        <w:pStyle w:val="Normal"/>
        <w:spacing w:before="0" w:after="150"/>
        <w:rPr>
          <w:b/>
          <w:b/>
          <w:bCs/>
          <w:sz w:val="24"/>
          <w:szCs w:val="24"/>
          <w:u w:val="single"/>
        </w:rPr>
      </w:pPr>
      <w:r>
        <w:rPr/>
      </w:r>
    </w:p>
    <w:p>
      <w:pPr>
        <w:pStyle w:val="Normal"/>
        <w:spacing w:before="0" w:after="150"/>
        <w:rPr>
          <w:b/>
          <w:b/>
          <w:bCs/>
          <w:sz w:val="24"/>
          <w:szCs w:val="24"/>
          <w:u w:val="single"/>
        </w:rPr>
      </w:pPr>
      <w:r>
        <w:rPr/>
      </w:r>
    </w:p>
    <w:p>
      <w:pPr>
        <w:pStyle w:val="Normal"/>
        <w:spacing w:before="0" w:after="150"/>
        <w:rPr>
          <w:b/>
          <w:b/>
          <w:bCs/>
          <w:sz w:val="24"/>
          <w:szCs w:val="24"/>
          <w:u w:val="single"/>
        </w:rPr>
      </w:pPr>
      <w:r>
        <w:rPr/>
      </w:r>
    </w:p>
    <w:p>
      <w:pPr>
        <w:pStyle w:val="Normal"/>
        <w:spacing w:before="0" w:after="150"/>
        <w:rPr>
          <w:b/>
          <w:b/>
          <w:bCs/>
          <w:sz w:val="24"/>
          <w:szCs w:val="24"/>
          <w:u w:val="single"/>
        </w:rPr>
      </w:pPr>
      <w:r>
        <w:rPr/>
      </w:r>
    </w:p>
    <w:p>
      <w:pPr>
        <w:pStyle w:val="Normal"/>
        <w:spacing w:before="0" w:after="150"/>
        <w:rPr>
          <w:b/>
          <w:b/>
          <w:bCs/>
          <w:sz w:val="24"/>
          <w:szCs w:val="24"/>
          <w:u w:val="single"/>
        </w:rPr>
      </w:pPr>
      <w:r>
        <w:rPr/>
      </w:r>
    </w:p>
    <w:p>
      <w:pPr>
        <w:pStyle w:val="Normal"/>
        <w:spacing w:before="0" w:after="150"/>
        <w:rPr>
          <w:b/>
          <w:b/>
          <w:bCs/>
          <w:sz w:val="24"/>
          <w:szCs w:val="24"/>
          <w:u w:val="single"/>
        </w:rPr>
      </w:pPr>
      <w:r>
        <w:rPr/>
      </w:r>
    </w:p>
    <w:p>
      <w:pPr>
        <w:pStyle w:val="Normal"/>
        <w:spacing w:before="0" w:after="150"/>
        <w:rPr>
          <w:b/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Заседание № 2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bCs/>
          <w:iCs/>
          <w:sz w:val="24"/>
          <w:szCs w:val="24"/>
          <w:shd w:fill="FFFFFF" w:val="clear"/>
        </w:rPr>
        <w:t>«Организация учебной деятельности  на уроках с целью повышения качества образования по ФГОС»</w:t>
      </w:r>
    </w:p>
    <w:tbl>
      <w:tblPr>
        <w:tblW w:w="10065" w:type="dxa"/>
        <w:jc w:val="left"/>
        <w:tblInd w:w="-301" w:type="dxa"/>
        <w:tblCellMar>
          <w:top w:w="0" w:type="dxa"/>
          <w:left w:w="115" w:type="dxa"/>
          <w:bottom w:w="0" w:type="dxa"/>
          <w:right w:w="0" w:type="dxa"/>
        </w:tblCellMar>
        <w:tblLook w:val="04a0"/>
      </w:tblPr>
      <w:tblGrid>
        <w:gridCol w:w="6147"/>
        <w:gridCol w:w="1953"/>
        <w:gridCol w:w="1965"/>
      </w:tblGrid>
      <w:tr>
        <w:trPr/>
        <w:tc>
          <w:tcPr>
            <w:tcW w:w="6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right w:w="115" w:type="dxa"/>
            </w:tcMar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Ответственные</w:t>
            </w:r>
          </w:p>
        </w:tc>
      </w:tr>
      <w:tr>
        <w:trPr>
          <w:trHeight w:val="565" w:hRule="atLeast"/>
        </w:trPr>
        <w:tc>
          <w:tcPr>
            <w:tcW w:w="6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beforeAutospacing="1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bCs/>
                <w:iCs/>
                <w:sz w:val="24"/>
                <w:szCs w:val="24"/>
                <w:shd w:fill="FFFFFF" w:val="clear"/>
              </w:rPr>
              <w:t>Организация учебной деятельности  на уроках русского языка и литературного чтения.</w:t>
            </w:r>
          </w:p>
          <w:p>
            <w:pPr>
              <w:pStyle w:val="Normal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shd w:fill="FFFFFF" w:val="clear"/>
              </w:rPr>
              <w:t xml:space="preserve"> Формы организации учебной деятельности на уроках  математики и окружающего мира.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3. Особенности и организация проведения уроков физической культуры в начальной школе.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right w:w="115" w:type="dxa"/>
            </w:tcMar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МО</w:t>
            </w:r>
          </w:p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МО</w:t>
            </w:r>
          </w:p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Итоговые контрольные работы для учащихся 2 –4 классов за 1 полугодие.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6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санитарно-гигиенических норм, состояние учебных кабинетов начальных классов.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январрь</w:t>
            </w:r>
          </w:p>
        </w:tc>
        <w:tc>
          <w:tcPr>
            <w:tcW w:w="196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before="0" w:after="15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Normal"/>
        <w:spacing w:before="0" w:after="15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Заседание № 3</w:t>
      </w:r>
    </w:p>
    <w:p>
      <w:pPr>
        <w:pStyle w:val="Normal"/>
        <w:spacing w:before="0" w:after="150"/>
        <w:rPr>
          <w:sz w:val="24"/>
          <w:szCs w:val="24"/>
        </w:rPr>
      </w:pPr>
      <w:r>
        <w:rPr>
          <w:b/>
          <w:bCs/>
          <w:sz w:val="24"/>
          <w:szCs w:val="24"/>
        </w:rPr>
        <w:t>Результаты деятельности педагогического коллектива начальной школы по совершенствованию образовательного процесса.</w:t>
      </w:r>
    </w:p>
    <w:tbl>
      <w:tblPr>
        <w:tblW w:w="9819" w:type="dxa"/>
        <w:jc w:val="left"/>
        <w:tblInd w:w="10" w:type="dxa"/>
        <w:tblCellMar>
          <w:top w:w="0" w:type="dxa"/>
          <w:left w:w="115" w:type="dxa"/>
          <w:bottom w:w="0" w:type="dxa"/>
          <w:right w:w="0" w:type="dxa"/>
        </w:tblCellMar>
        <w:tblLook w:val="04a0"/>
      </w:tblPr>
      <w:tblGrid>
        <w:gridCol w:w="5764"/>
        <w:gridCol w:w="1853"/>
        <w:gridCol w:w="2202"/>
      </w:tblGrid>
      <w:tr>
        <w:trPr/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right w:w="115" w:type="dxa"/>
            </w:tcMar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Ответственные</w:t>
            </w:r>
          </w:p>
        </w:tc>
      </w:tr>
      <w:tr>
        <w:trPr>
          <w:trHeight w:val="345" w:hRule="atLeast"/>
        </w:trPr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Презентация опыта, методов, находок, идей. Представление материалов, наработанных по темам самообразования.</w:t>
            </w:r>
          </w:p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Обсуждение плана работы и задач МО  на 2026 -2027 учебный год.</w:t>
            </w:r>
          </w:p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Анализ итоговых контрольных работ по предметам, техники чтения за год.</w:t>
            </w:r>
          </w:p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Выполнение учебных программ.</w:t>
            </w:r>
          </w:p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Анализ работы методического объединения учителей начальных классов за 2025 -2026 учебный год.</w:t>
            </w:r>
          </w:p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Обеспечение УМК на новый учебный год.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</w:tc>
        <w:tc>
          <w:tcPr>
            <w:tcW w:w="22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right w:w="115" w:type="dxa"/>
            </w:tcMar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МО</w:t>
            </w:r>
          </w:p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МО</w:t>
            </w:r>
          </w:p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МО</w:t>
            </w:r>
          </w:p>
        </w:tc>
      </w:tr>
      <w:tr>
        <w:trPr/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Итоговые контрольные работы для учащихся 1 –4 классов за год. 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20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105" w:type="dxa"/>
              <w:left w:w="105" w:type="dxa"/>
              <w:bottom w:w="105" w:type="dxa"/>
              <w:right w:w="105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before="0" w:after="150"/>
        <w:rPr>
          <w:sz w:val="24"/>
          <w:szCs w:val="24"/>
        </w:rPr>
      </w:pPr>
      <w:r>
        <w:rPr>
          <w:b/>
          <w:bCs/>
          <w:sz w:val="24"/>
          <w:szCs w:val="24"/>
        </w:rPr>
        <w:t>Поддержка и развитие кадрового потенциала учителей начальных классов.</w:t>
      </w:r>
    </w:p>
    <w:tbl>
      <w:tblPr>
        <w:tblW w:w="9754" w:type="dxa"/>
        <w:jc w:val="left"/>
        <w:tblInd w:w="10" w:type="dxa"/>
        <w:tblCellMar>
          <w:top w:w="0" w:type="dxa"/>
          <w:left w:w="115" w:type="dxa"/>
          <w:bottom w:w="0" w:type="dxa"/>
          <w:right w:w="0" w:type="dxa"/>
        </w:tblCellMar>
        <w:tblLook w:val="04a0"/>
      </w:tblPr>
      <w:tblGrid>
        <w:gridCol w:w="4712"/>
        <w:gridCol w:w="2634"/>
        <w:gridCol w:w="2408"/>
      </w:tblGrid>
      <w:tr>
        <w:trPr/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районных семинарах, фестивалях и мероприятиях.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right w:w="115" w:type="dxa"/>
            </w:tcMar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начальных классов</w:t>
            </w:r>
          </w:p>
        </w:tc>
      </w:tr>
    </w:tbl>
    <w:p>
      <w:pPr>
        <w:pStyle w:val="Normal"/>
        <w:spacing w:before="0" w:after="150"/>
        <w:rPr>
          <w:sz w:val="24"/>
          <w:szCs w:val="24"/>
        </w:rPr>
      </w:pPr>
      <w:r>
        <w:rPr>
          <w:b/>
          <w:bCs/>
          <w:sz w:val="24"/>
          <w:szCs w:val="24"/>
        </w:rPr>
        <w:t>Совершенствование материально – технической базы кабинетов</w:t>
      </w:r>
    </w:p>
    <w:tbl>
      <w:tblPr>
        <w:tblW w:w="9896" w:type="dxa"/>
        <w:jc w:val="left"/>
        <w:tblInd w:w="10" w:type="dxa"/>
        <w:tblCellMar>
          <w:top w:w="0" w:type="dxa"/>
          <w:left w:w="115" w:type="dxa"/>
          <w:bottom w:w="0" w:type="dxa"/>
          <w:right w:w="0" w:type="dxa"/>
        </w:tblCellMar>
        <w:tblLook w:val="04a0"/>
      </w:tblPr>
      <w:tblGrid>
        <w:gridCol w:w="4733"/>
        <w:gridCol w:w="2767"/>
        <w:gridCol w:w="2396"/>
      </w:tblGrid>
      <w:tr>
        <w:trPr>
          <w:trHeight w:val="570" w:hRule="atLeast"/>
        </w:trPr>
        <w:tc>
          <w:tcPr>
            <w:tcW w:w="4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учителей в организации сохранности мебели, учебных пособий, ремонте закреплённых кабинетов.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tcMar>
              <w:top w:w="101" w:type="dxa"/>
              <w:left w:w="101" w:type="dxa"/>
              <w:bottom w:w="101" w:type="dxa"/>
            </w:tcMar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right w:w="115" w:type="dxa"/>
            </w:tcMar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начальных классов, родители</w:t>
            </w:r>
          </w:p>
        </w:tc>
      </w:tr>
      <w:tr>
        <w:trPr>
          <w:trHeight w:val="570" w:hRule="atLeast"/>
        </w:trPr>
        <w:tc>
          <w:tcPr>
            <w:tcW w:w="4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для кабинетов комплектов раздаточных справочных и дидактических материалов.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tcMar>
              <w:top w:w="101" w:type="dxa"/>
              <w:left w:w="101" w:type="dxa"/>
              <w:bottom w:w="101" w:type="dxa"/>
            </w:tcMar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color="auto" w:fill="auto" w:val="clear"/>
            <w:tcMar>
              <w:right w:w="115" w:type="dxa"/>
            </w:tcMar>
          </w:tcPr>
          <w:p>
            <w:pPr>
              <w:pStyle w:val="Normal"/>
              <w:spacing w:before="0"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начальных классов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link w:val="1"/>
    <w:qFormat/>
    <w:rsid w:val="009263be"/>
    <w:pPr>
      <w:widowControl w:val="false"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000000"/>
      <w:kern w:val="0"/>
      <w:sz w:val="20"/>
      <w:szCs w:val="20"/>
      <w:lang w:eastAsia="ru-RU" w:val="ru-RU" w:bidi="ar-SA"/>
    </w:rPr>
  </w:style>
  <w:style w:type="paragraph" w:styleId="1">
    <w:name w:val="Heading 1"/>
    <w:basedOn w:val="Normal"/>
    <w:next w:val="Normal"/>
    <w:uiPriority w:val="9"/>
    <w:qFormat/>
    <w:rsid w:val="009263be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20"/>
    <w:uiPriority w:val="9"/>
    <w:semiHidden/>
    <w:unhideWhenUsed/>
    <w:qFormat/>
    <w:rsid w:val="009263be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9263be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ru-RU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9263be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ru-RU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ascii="PT Astra Serif" w:hAnsi="PT Astra Serif" w:cs="Noto Sans Devanagari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LibreOffice/6.4.7.2$Linux_X86_64 LibreOffice_project/40$Build-2</Application>
  <Pages>6</Pages>
  <Words>979</Words>
  <Characters>7029</Characters>
  <CharactersWithSpaces>7873</CharactersWithSpaces>
  <Paragraphs>188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2025-10-12T16:32:00Z</dcterms:created>
  <dc:creator>user</dc:creator>
  <dc:description/>
  <dc:language>ru-RU</dc:language>
  <cp:lastModifiedBy/>
  <dcterms:modified xsi:type="dcterms:W3CDTF">2025-10-20T10:56:51Z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