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A64C" w14:textId="77777777" w:rsidR="006159E9" w:rsidRDefault="006159E9" w:rsidP="006159E9">
      <w:pPr>
        <w:ind w:left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000000"/>
        </w:rPr>
        <w:t>МИНИСТЕРСТВО ПРОСВЕЩЕНИЯ РОССИЙСКОЙ ФЕДЕРАЦИИ</w:t>
      </w:r>
    </w:p>
    <w:p w14:paraId="19E17679" w14:textId="77777777" w:rsidR="006159E9" w:rsidRDefault="006159E9" w:rsidP="006159E9">
      <w:pPr>
        <w:ind w:left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000000"/>
        </w:rPr>
        <w:t>‌</w:t>
      </w:r>
      <w:bookmarkStart w:id="0" w:name="84b34cd1-8907-4be2-9654-5e4d7c979c34"/>
      <w:r>
        <w:rPr>
          <w:rFonts w:ascii="Times New Roman" w:eastAsia="Calibri" w:hAnsi="Times New Roman" w:cs="Times New Roman"/>
          <w:b/>
          <w:color w:val="000000"/>
        </w:rPr>
        <w:t>Департамент образования Орловской области</w:t>
      </w:r>
      <w:bookmarkEnd w:id="0"/>
      <w:r>
        <w:rPr>
          <w:rFonts w:ascii="Times New Roman" w:eastAsia="Calibri" w:hAnsi="Times New Roman" w:cs="Times New Roman"/>
          <w:b/>
          <w:color w:val="000000"/>
        </w:rPr>
        <w:t xml:space="preserve">‌‌ </w:t>
      </w:r>
    </w:p>
    <w:p w14:paraId="798AB0A8" w14:textId="77777777" w:rsidR="006159E9" w:rsidRDefault="006159E9" w:rsidP="006159E9">
      <w:pPr>
        <w:ind w:left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000000"/>
        </w:rPr>
        <w:t>‌‌</w:t>
      </w:r>
      <w:r>
        <w:rPr>
          <w:rFonts w:ascii="Times New Roman" w:eastAsia="Calibri" w:hAnsi="Times New Roman" w:cs="Times New Roman"/>
          <w:color w:val="000000"/>
        </w:rPr>
        <w:t>​</w:t>
      </w:r>
      <w:r>
        <w:rPr>
          <w:rFonts w:ascii="Times New Roman" w:eastAsia="Calibri" w:hAnsi="Times New Roman" w:cs="Times New Roman"/>
          <w:b/>
          <w:bCs/>
          <w:color w:val="000000"/>
        </w:rPr>
        <w:t>Отдел образования Администрации Урицкого района</w:t>
      </w:r>
    </w:p>
    <w:p w14:paraId="58A81FC8" w14:textId="77777777" w:rsidR="006159E9" w:rsidRDefault="006159E9" w:rsidP="006159E9">
      <w:pPr>
        <w:ind w:left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000000"/>
        </w:rPr>
        <w:t>МБОУ Муравлевская СОШ Урицкого района Орловской области</w:t>
      </w:r>
    </w:p>
    <w:p w14:paraId="44D81426" w14:textId="77777777" w:rsidR="006159E9" w:rsidRDefault="006159E9" w:rsidP="006159E9">
      <w:pPr>
        <w:ind w:left="120"/>
        <w:rPr>
          <w:rFonts w:ascii="Times New Roman" w:eastAsia="Calibri" w:hAnsi="Times New Roman" w:cs="Times New Roman"/>
        </w:rPr>
      </w:pPr>
    </w:p>
    <w:p w14:paraId="3089BD23" w14:textId="77777777" w:rsidR="006159E9" w:rsidRDefault="006159E9" w:rsidP="006159E9">
      <w:pPr>
        <w:rPr>
          <w:rFonts w:ascii="Times New Roman" w:eastAsia="Calibri" w:hAnsi="Times New Roman" w:cs="Times New Roman"/>
        </w:rPr>
      </w:pPr>
    </w:p>
    <w:p w14:paraId="2F29BE8F" w14:textId="77777777" w:rsidR="006159E9" w:rsidRDefault="006159E9" w:rsidP="006159E9">
      <w:pPr>
        <w:ind w:left="120"/>
        <w:rPr>
          <w:rFonts w:ascii="Times New Roman" w:eastAsia="Calibri" w:hAnsi="Times New Roman" w:cs="Times New Roman"/>
        </w:rPr>
      </w:pPr>
    </w:p>
    <w:p w14:paraId="6F803B6E" w14:textId="77777777" w:rsidR="006159E9" w:rsidRDefault="006159E9" w:rsidP="006159E9">
      <w:pPr>
        <w:ind w:left="120"/>
        <w:rPr>
          <w:rFonts w:ascii="Times New Roman" w:eastAsia="Calibri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159E9" w14:paraId="683D2850" w14:textId="77777777" w:rsidTr="006159E9">
        <w:tc>
          <w:tcPr>
            <w:tcW w:w="3114" w:type="dxa"/>
          </w:tcPr>
          <w:p w14:paraId="2574CFBE" w14:textId="77777777" w:rsidR="006159E9" w:rsidRDefault="006159E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</w:p>
          <w:p w14:paraId="0D526B57" w14:textId="77777777" w:rsidR="006159E9" w:rsidRDefault="006159E9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педагогическом совет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14:paraId="2DECAEBD" w14:textId="77777777" w:rsidR="006159E9" w:rsidRDefault="006159E9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14:paraId="6BF86319" w14:textId="77777777" w:rsidR="006159E9" w:rsidRDefault="006159E9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Захарова Е.Г.</w:t>
            </w:r>
          </w:p>
          <w:p w14:paraId="32FE9923" w14:textId="77777777" w:rsidR="006159E9" w:rsidRDefault="00615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Протокол №1 от 29.08 2023г </w:t>
            </w:r>
          </w:p>
        </w:tc>
        <w:tc>
          <w:tcPr>
            <w:tcW w:w="3115" w:type="dxa"/>
          </w:tcPr>
          <w:p w14:paraId="6C45B2A6" w14:textId="77777777" w:rsidR="006159E9" w:rsidRDefault="00615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14:paraId="48E36977" w14:textId="77777777" w:rsidR="006159E9" w:rsidRDefault="006159E9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 ШМО учителей – предметников</w:t>
            </w:r>
          </w:p>
          <w:p w14:paraId="5751C814" w14:textId="77777777" w:rsidR="006159E9" w:rsidRDefault="006159E9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759CE6" w14:textId="77777777" w:rsidR="006159E9" w:rsidRDefault="006159E9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Скукина Е.В.</w:t>
            </w:r>
          </w:p>
          <w:p w14:paraId="76112A7F" w14:textId="77777777" w:rsidR="006159E9" w:rsidRDefault="00615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№1 от 29.08.2023г</w:t>
            </w:r>
          </w:p>
          <w:p w14:paraId="0B984F96" w14:textId="77777777" w:rsidR="006159E9" w:rsidRDefault="006159E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14:paraId="6D31F44C" w14:textId="77777777" w:rsidR="006159E9" w:rsidRDefault="00615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14:paraId="3075FA67" w14:textId="77777777" w:rsidR="006159E9" w:rsidRDefault="00615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 ОУ</w:t>
            </w:r>
          </w:p>
          <w:p w14:paraId="3913FF62" w14:textId="77777777" w:rsidR="006159E9" w:rsidRDefault="00615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 Скукин  ВВ </w:t>
            </w:r>
          </w:p>
          <w:p w14:paraId="4F3934C2" w14:textId="77777777" w:rsidR="006159E9" w:rsidRDefault="00615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38 от 30.08.2023г</w:t>
            </w:r>
          </w:p>
          <w:p w14:paraId="60A9CE5E" w14:textId="77777777" w:rsidR="006159E9" w:rsidRDefault="00615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5EC875" w14:textId="77777777" w:rsidR="006159E9" w:rsidRDefault="006159E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32F6F1C" w14:textId="77777777" w:rsidR="00F716BE" w:rsidRDefault="00F716BE">
      <w:pPr>
        <w:ind w:left="120"/>
      </w:pPr>
    </w:p>
    <w:p w14:paraId="6DC642AF" w14:textId="77777777" w:rsidR="00F716BE" w:rsidRDefault="00F716BE">
      <w:pPr>
        <w:ind w:left="120"/>
      </w:pPr>
    </w:p>
    <w:p w14:paraId="69F938A5" w14:textId="77777777" w:rsidR="00F716BE" w:rsidRDefault="00F716BE">
      <w:pPr>
        <w:ind w:left="120"/>
      </w:pPr>
    </w:p>
    <w:p w14:paraId="18FF0290" w14:textId="77777777" w:rsidR="00F716BE" w:rsidRDefault="006159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АДАПТИРОВАННАЯ РАБОЧАЯ  </w:t>
      </w:r>
      <w:r>
        <w:rPr>
          <w:b/>
          <w:sz w:val="36"/>
          <w:szCs w:val="36"/>
        </w:rPr>
        <w:t>ПРОГРАММА</w:t>
      </w:r>
    </w:p>
    <w:p w14:paraId="0A120204" w14:textId="77777777" w:rsidR="00F716BE" w:rsidRDefault="00F716BE">
      <w:pPr>
        <w:jc w:val="center"/>
        <w:rPr>
          <w:sz w:val="36"/>
          <w:szCs w:val="36"/>
        </w:rPr>
      </w:pPr>
    </w:p>
    <w:p w14:paraId="6FE413AA" w14:textId="77777777" w:rsidR="00F716BE" w:rsidRDefault="006159E9">
      <w:pPr>
        <w:ind w:left="120"/>
        <w:jc w:val="center"/>
        <w:rPr>
          <w:b/>
          <w:sz w:val="36"/>
          <w:szCs w:val="36"/>
        </w:rPr>
      </w:pPr>
      <w:r>
        <w:rPr>
          <w:sz w:val="36"/>
          <w:szCs w:val="36"/>
        </w:rPr>
        <w:t>по предмету</w:t>
      </w:r>
      <w:r>
        <w:rPr>
          <w:b/>
          <w:sz w:val="36"/>
          <w:szCs w:val="36"/>
        </w:rPr>
        <w:t xml:space="preserve"> «Математика» 5 класс</w:t>
      </w:r>
    </w:p>
    <w:p w14:paraId="1BD35426" w14:textId="77777777" w:rsidR="00F716BE" w:rsidRDefault="00F716BE">
      <w:pPr>
        <w:ind w:left="120"/>
      </w:pPr>
    </w:p>
    <w:p w14:paraId="15500528" w14:textId="77777777" w:rsidR="00F716BE" w:rsidRDefault="00F716BE">
      <w:pPr>
        <w:ind w:left="120"/>
      </w:pPr>
    </w:p>
    <w:p w14:paraId="39E290B8" w14:textId="77777777" w:rsidR="00F716BE" w:rsidRDefault="00F716BE">
      <w:pPr>
        <w:ind w:left="120"/>
      </w:pPr>
    </w:p>
    <w:p w14:paraId="43D6BDBB" w14:textId="77777777" w:rsidR="00F716BE" w:rsidRDefault="00F716BE">
      <w:pPr>
        <w:ind w:left="120"/>
      </w:pPr>
    </w:p>
    <w:p w14:paraId="20399570" w14:textId="77777777" w:rsidR="00F716BE" w:rsidRDefault="00F716BE">
      <w:pPr>
        <w:ind w:left="120"/>
      </w:pPr>
    </w:p>
    <w:p w14:paraId="5C26AFBE" w14:textId="77777777" w:rsidR="00F716BE" w:rsidRDefault="00F716BE">
      <w:pPr>
        <w:ind w:left="120"/>
      </w:pPr>
    </w:p>
    <w:p w14:paraId="533105DB" w14:textId="77777777" w:rsidR="00F716BE" w:rsidRDefault="00F716BE">
      <w:pPr>
        <w:ind w:left="120"/>
      </w:pPr>
    </w:p>
    <w:p w14:paraId="1ABA89BD" w14:textId="77777777" w:rsidR="00F716BE" w:rsidRDefault="00F716BE">
      <w:pPr>
        <w:ind w:left="120"/>
      </w:pPr>
    </w:p>
    <w:p w14:paraId="0142CFB6" w14:textId="77777777" w:rsidR="00F716BE" w:rsidRDefault="00F716BE">
      <w:pPr>
        <w:ind w:left="120"/>
      </w:pPr>
    </w:p>
    <w:p w14:paraId="7B27277F" w14:textId="77777777" w:rsidR="00F716BE" w:rsidRDefault="00F716BE">
      <w:pPr>
        <w:ind w:left="120"/>
      </w:pPr>
    </w:p>
    <w:p w14:paraId="28231DB0" w14:textId="77777777" w:rsidR="00F716BE" w:rsidRDefault="00F716BE">
      <w:pPr>
        <w:ind w:left="120"/>
      </w:pPr>
    </w:p>
    <w:p w14:paraId="6636B330" w14:textId="77777777" w:rsidR="00F716BE" w:rsidRDefault="00F716BE">
      <w:pPr>
        <w:ind w:left="120"/>
        <w:jc w:val="center"/>
      </w:pPr>
    </w:p>
    <w:p w14:paraId="5B8538DD" w14:textId="77777777" w:rsidR="00F716BE" w:rsidRDefault="006159E9">
      <w:pPr>
        <w:ind w:left="120"/>
        <w:jc w:val="center"/>
      </w:pPr>
      <w:bookmarkStart w:id="1" w:name="86e18b3c-35f3-4b4e-b4f2-8d25001e58d1"/>
      <w:r>
        <w:rPr>
          <w:rFonts w:ascii="Times New Roman" w:hAnsi="Times New Roman"/>
          <w:b/>
          <w:color w:val="000000"/>
          <w:sz w:val="28"/>
        </w:rPr>
        <w:t>Муравлёво 2023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c1839617-66db-4450-acc5-76a3deaf668e"/>
      <w:r>
        <w:rPr>
          <w:rFonts w:ascii="Times New Roman" w:hAnsi="Times New Roman"/>
          <w:b/>
          <w:color w:val="000000"/>
          <w:sz w:val="28"/>
        </w:rPr>
        <w:t>год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</w:p>
    <w:p w14:paraId="20E35CDD" w14:textId="77777777" w:rsidR="00F716BE" w:rsidRDefault="00F716B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D6E5750" w14:textId="77777777" w:rsidR="00F716BE" w:rsidRDefault="00F716B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D18676A" w14:textId="77777777" w:rsidR="00F716BE" w:rsidRDefault="00F716B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C440EB2" w14:textId="77777777" w:rsidR="00F716BE" w:rsidRDefault="00F716B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9F49D8D" w14:textId="77777777" w:rsidR="00F716BE" w:rsidRDefault="006159E9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br w:type="page"/>
      </w:r>
    </w:p>
    <w:p w14:paraId="684D10B9" w14:textId="77777777" w:rsidR="00F716BE" w:rsidRDefault="006159E9">
      <w:pPr>
        <w:jc w:val="center"/>
        <w:rPr>
          <w:rFonts w:ascii="Tinos" w:hAnsi="Tinos"/>
        </w:rPr>
      </w:pPr>
      <w:r>
        <w:rPr>
          <w:rFonts w:ascii="Tinos" w:hAnsi="Tinos"/>
          <w:b/>
        </w:rPr>
        <w:lastRenderedPageBreak/>
        <w:t>ПОЯСНИТЕЛЬНАЯ ЗАПИСКА</w:t>
      </w:r>
    </w:p>
    <w:p w14:paraId="6F8775A0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 xml:space="preserve">Рабочая программа по учебному предмету «Математика» разработана в соответствии с календарным учебным графиком на основе адаптированной основной </w:t>
      </w:r>
      <w:r>
        <w:rPr>
          <w:rFonts w:ascii="Tinos" w:hAnsi="Tinos"/>
        </w:rPr>
        <w:t>общеобразовательной программы образования обучающихся 1-9 классов с умственной отсталостью</w:t>
      </w:r>
    </w:p>
    <w:p w14:paraId="3AB874F6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(интеллектуальными нарушениями). Учебный предмет – математика является одним из основных общеобразовательных предметов для данной категории детей.</w:t>
      </w:r>
    </w:p>
    <w:p w14:paraId="516BC254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Математика как учебный предмет содержит необходимые предпосылки для развития познавательных способностей учащихся. Развивая элементарное математическое мышление, она формирует и корригирует такие формы мышления, как сравнение, анализ, синтез, развивает способность к обобщению и конкретизации, создаёт условия для коррекции памяти, внимания и других психических функций.</w:t>
      </w:r>
    </w:p>
    <w:p w14:paraId="2E0AFCDD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В процессе изучения курса математики у школьников формируются представления о числах как результате счета и измерения, о принципе записи чисел. Учащиеся учатся выполнять устные и письменные арифметические действия с числами, составлять числовые выражения и находить их значение в соответствии с правилами порядка выполнения действий; накапливают опыт решения арифметических задач. В процессе наблюдений они знакомятся с простейшими геометрическими формами, приобретают начальные навыки изображения</w:t>
      </w:r>
    </w:p>
    <w:p w14:paraId="769376C9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геометрических фигур, овладевают способами измерения длин.</w:t>
      </w:r>
    </w:p>
    <w:p w14:paraId="1240E852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В процессе изучения курса математики развивается речь учащихся. Они знакомятся с математическим языком. Учатся высказывать суждения с использованием математических терминов и понятий, ставить вопросы по ходу выполнения задания, обосновывать этапы</w:t>
      </w:r>
    </w:p>
    <w:p w14:paraId="5F1D4976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решения учебной задачи, характеризовать результаты своего учебного труда.</w:t>
      </w:r>
    </w:p>
    <w:p w14:paraId="01980C23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Математическое содержание позволяет развивать организационные умения: умения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14:paraId="41164D24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 xml:space="preserve">В процессе обучения математике школьники учатся </w:t>
      </w:r>
      <w:r>
        <w:rPr>
          <w:rFonts w:ascii="Tinos" w:hAnsi="Tinos"/>
        </w:rPr>
        <w:t>участвовать в совместной деятельности: договариваться, обсуждать, приходить к общему мнению, проявлять инициативу и самостоятельность.</w:t>
      </w:r>
    </w:p>
    <w:p w14:paraId="0F9A414A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  <w:b/>
          <w:bCs/>
        </w:rPr>
        <w:t>Цель</w:t>
      </w:r>
      <w:r>
        <w:rPr>
          <w:rFonts w:ascii="Tinos" w:hAnsi="Tinos"/>
        </w:rPr>
        <w:t>: овладение комплексом минимальных математических знаний и умений, необходимых для повседневной жизни, будущей</w:t>
      </w:r>
    </w:p>
    <w:p w14:paraId="2BC75F58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профессиональной деятельности.</w:t>
      </w:r>
    </w:p>
    <w:p w14:paraId="1AA173EF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  <w:b/>
          <w:bCs/>
        </w:rPr>
        <w:t>Задачи:</w:t>
      </w:r>
    </w:p>
    <w:p w14:paraId="3EE95DCF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овладение доступными математическими знаниями и умениями, необходимыми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</w:t>
      </w:r>
    </w:p>
    <w:p w14:paraId="19C09AB4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задач;</w:t>
      </w:r>
    </w:p>
    <w:p w14:paraId="0CFBB054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развитие логического мышления, пространственного воображения и других качеств мышления;</w:t>
      </w:r>
    </w:p>
    <w:p w14:paraId="2EA83E30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</w:t>
      </w:r>
    </w:p>
    <w:p w14:paraId="07668FB5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самоконтроль.</w:t>
      </w:r>
    </w:p>
    <w:p w14:paraId="04A3C52F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Основные разделы.</w:t>
      </w:r>
    </w:p>
    <w:p w14:paraId="19D058EB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</w:t>
      </w:r>
    </w:p>
    <w:p w14:paraId="68EFF5BA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 xml:space="preserve"> Нумерация</w:t>
      </w:r>
    </w:p>
    <w:p w14:paraId="58B2CFEA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lastRenderedPageBreak/>
        <w:t> Единицы измерения и их соотношения</w:t>
      </w:r>
    </w:p>
    <w:p w14:paraId="5EDF1AB3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Арифметические действия</w:t>
      </w:r>
    </w:p>
    <w:p w14:paraId="301024F0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Дроби</w:t>
      </w:r>
    </w:p>
    <w:p w14:paraId="7665D1D8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Арифметические задачи</w:t>
      </w:r>
    </w:p>
    <w:p w14:paraId="3B303053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Геометрический материал</w:t>
      </w:r>
    </w:p>
    <w:p w14:paraId="42BAA683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Курс математики в старших классах является логическим продолжением изучения этого предмета в 1—4 классах. Распределение учебного материала, так же как и ранее, осуществляются концентрически, что позволяет обеспечивать постепенный переход от</w:t>
      </w:r>
    </w:p>
    <w:p w14:paraId="0D92B893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практического изучения математики к практико-теоретическому уровню.</w:t>
      </w:r>
    </w:p>
    <w:p w14:paraId="50BF8FBB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Особенностью расположения материала в программе является «забегание» вперёд, наличие подготовительных упражнений, которые подводят учащихся к формированию того или иного понятия. Программный материал каждого класса дан в сравнительно небольшом</w:t>
      </w:r>
    </w:p>
    <w:p w14:paraId="5FF9D8D7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объёме, т. к. учащиеся с умственной отсталостью усваивают новые знания медленно, затрачивая при этом много времени. Программа предусматривает наряду с изучением нового материала постоянное закрепление и повторение изученного. Программа каждого класса</w:t>
      </w:r>
    </w:p>
    <w:p w14:paraId="0F009D21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начинается с повторения основного материала предыдущих лет обучения. Причём повторение предполагает постепенное расширение, а главное, углубление ранее изученных знаний.</w:t>
      </w:r>
    </w:p>
    <w:p w14:paraId="2598B97B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В процессе обучения математике учитель должен опираться на примеры сравнения, сопоставления и противопоставления, широко использовать наглядный и дидактический материал, вооружать учащихся практическими умениями и навыками. Учителю необходимо</w:t>
      </w:r>
    </w:p>
    <w:p w14:paraId="6F1069E4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дифференцировать учебные требования к разным категориям детей по их обучаемости математике.</w:t>
      </w:r>
    </w:p>
    <w:p w14:paraId="63BB313C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Концентрическое построение курса, связанное с последовательным расширением области чисел, позволяет соблюдать необходимую постепенность в нарастании трудности учебного материала и создаёт хорошие условия для совершенствования формируемых знаний,</w:t>
      </w:r>
    </w:p>
    <w:p w14:paraId="1F5CA9BC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умений и навыков.</w:t>
      </w:r>
    </w:p>
    <w:p w14:paraId="40E84A18" w14:textId="77777777" w:rsidR="00F716BE" w:rsidRDefault="006159E9">
      <w:pPr>
        <w:jc w:val="center"/>
        <w:rPr>
          <w:rFonts w:ascii="Tinos" w:hAnsi="Tinos"/>
        </w:rPr>
      </w:pPr>
      <w:r>
        <w:rPr>
          <w:rFonts w:ascii="Tinos" w:hAnsi="Tinos"/>
        </w:rPr>
        <w:t>ПЛАНИРУЕМЫЕ РЕЗУЛЬТАТЫ ОСВОЕНИЯ УЧЕБНОГО ПРЕДМЕТА</w:t>
      </w:r>
    </w:p>
    <w:p w14:paraId="2A6F486C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(5-9 класс)</w:t>
      </w:r>
    </w:p>
    <w:p w14:paraId="0A3A1893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Личностные результаты:</w:t>
      </w:r>
    </w:p>
    <w:p w14:paraId="71CD81DC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 xml:space="preserve">- умение соблюдать правила поведения на уроке математики при организации отдельных видов образовательной </w:t>
      </w:r>
      <w:r>
        <w:rPr>
          <w:rFonts w:ascii="Tinos" w:hAnsi="Tinos"/>
        </w:rPr>
        <w:t>деятельности;</w:t>
      </w:r>
    </w:p>
    <w:p w14:paraId="73FBD98B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- положительное отношение к изучению математики, желание выполнить учебное задание хорошо (правильно);</w:t>
      </w:r>
    </w:p>
    <w:p w14:paraId="1FD596D2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- умение отвечать на вопросы учителя, поддержать диалог с учителем и сверстниками на уроке математики;</w:t>
      </w:r>
    </w:p>
    <w:p w14:paraId="6007AA5D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- доброжелательное отношение к учителю и другим обучающимся, желание оказать помощь одноклассникам в учебной ситуации;</w:t>
      </w:r>
    </w:p>
    <w:p w14:paraId="211F94D8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- умение выполнять под руководством учителя учебные действия в практическом плане, на основе пошаговой инструкции по выполнению</w:t>
      </w:r>
    </w:p>
    <w:p w14:paraId="539DDAE4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математической операции;</w:t>
      </w:r>
    </w:p>
    <w:p w14:paraId="69E32E0C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-умение проговаривать вслух последовательность производимых действий, опираясь на вопросы учителя;</w:t>
      </w:r>
    </w:p>
    <w:p w14:paraId="4B6A7EAA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- элементарные навыки работы с учебником математики: нахождение на странице учебника задания, указанного учителем; использование</w:t>
      </w:r>
    </w:p>
    <w:p w14:paraId="4F8A26B5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иллюстраций, содержащихся в учебнике, в качестве образца для организации практической деятельности с предметами или выполнения</w:t>
      </w:r>
    </w:p>
    <w:p w14:paraId="01FBDDA0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lastRenderedPageBreak/>
        <w:t>задания в тетради;</w:t>
      </w:r>
    </w:p>
    <w:p w14:paraId="3671FDDF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- понимание записей с использованием математической символики, содержащихся в учебнике или иных дидактических материалах, умение</w:t>
      </w:r>
    </w:p>
    <w:p w14:paraId="4E251713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их прочитать и использовать для выполнения практических упражнений(с помощью учителя);</w:t>
      </w:r>
    </w:p>
    <w:p w14:paraId="7FF3142E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- умение с помощью учителя отразить в собственной речи предметные отношения с использованием математической терминологии (на</w:t>
      </w:r>
    </w:p>
    <w:p w14:paraId="2B5A3893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основе анализа реальных предметов, предметных совокупностей или их иллюстраций);</w:t>
      </w:r>
    </w:p>
    <w:p w14:paraId="3F392FA7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- умение отразить в записи с использованием математической символики предметные отношения (на основе анализа реальных предметных</w:t>
      </w:r>
    </w:p>
    <w:p w14:paraId="0FE5E1C1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совокупностей или их иллюстраций);</w:t>
      </w:r>
    </w:p>
    <w:p w14:paraId="0112528E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- умение прислушиваться к мнению учителя, сверстников и корригировать в соответствии с этим свои действия при выполнении учебного</w:t>
      </w:r>
    </w:p>
    <w:p w14:paraId="36F5AFDC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задания;</w:t>
      </w:r>
    </w:p>
    <w:p w14:paraId="0A684D17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- умение принять оказываемую помощь в выполнении учебного задания;</w:t>
      </w:r>
    </w:p>
    <w:p w14:paraId="5E6212D7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- умение с помощью учителя рассказать о пошаговом выполнении учебного действия с использованием математической терминологии (в</w:t>
      </w:r>
    </w:p>
    <w:p w14:paraId="7379B7BD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форме отчета о выполненном действии);</w:t>
      </w:r>
    </w:p>
    <w:p w14:paraId="1F8AD49C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- оценка результатов своих действий по выполнению учебного задания (правильно – неправильно) и действий одноклассников,</w:t>
      </w:r>
    </w:p>
    <w:p w14:paraId="2C0B1D65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производимая совместно с учителем;</w:t>
      </w:r>
    </w:p>
    <w:p w14:paraId="4173726D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- умение использовать математические знания при ориентировке в ближайшем социальном и предметном окружении;</w:t>
      </w:r>
    </w:p>
    <w:p w14:paraId="04F9850F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- умение применять математические знания в самообслуживании и доступных видах хозяйственно-бытового труда;</w:t>
      </w:r>
    </w:p>
    <w:p w14:paraId="73725288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- элементарные представления о семейных ценностях, бережном отношении к природе, своему здоровью, безопасном поведении в</w:t>
      </w:r>
    </w:p>
    <w:p w14:paraId="03D5338E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 xml:space="preserve">помещении и на улице. </w:t>
      </w:r>
    </w:p>
    <w:p w14:paraId="252783B6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5 класс</w:t>
      </w:r>
    </w:p>
    <w:p w14:paraId="77F4AEA3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ХАРАКТЕРИСТИКА БАЗОВЫХ УЧЕБНЫХ ДЕЙСТВИЙ</w:t>
      </w:r>
    </w:p>
    <w:p w14:paraId="00DC9509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Базовые учебные действия, формируемые у школьников, обеспечивают успешное школьное обучение и осознанное отношение к нему.</w:t>
      </w:r>
    </w:p>
    <w:p w14:paraId="294E2A73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Личностные учебные действия</w:t>
      </w:r>
    </w:p>
    <w:p w14:paraId="36BF4FC0" w14:textId="77777777" w:rsidR="00F716BE" w:rsidRDefault="006159E9">
      <w:pPr>
        <w:numPr>
          <w:ilvl w:val="0"/>
          <w:numId w:val="5"/>
        </w:numPr>
        <w:jc w:val="both"/>
        <w:rPr>
          <w:rFonts w:ascii="Tinos" w:hAnsi="Tinos"/>
        </w:rPr>
      </w:pPr>
      <w:r>
        <w:rPr>
          <w:rFonts w:ascii="Tinos" w:hAnsi="Tinos"/>
        </w:rPr>
        <w:t xml:space="preserve">ориентация на </w:t>
      </w:r>
      <w:r>
        <w:rPr>
          <w:rFonts w:ascii="Tinos" w:hAnsi="Tinos"/>
        </w:rPr>
        <w:t>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учебно-познавательный интерес к новому учебному материалу и способам решения новой задачи осознание себя как ученика, заинтересованного посещением школы, занятиями, как одноклассника принятие соответствующих возрасту ценностей и социальных ролей самостоятельность в выполнении учебных заданий, поручений, договоренностей понимание личной ответственности за</w:t>
      </w:r>
      <w:r>
        <w:rPr>
          <w:rFonts w:ascii="Tinos" w:hAnsi="Tinos"/>
        </w:rPr>
        <w:t xml:space="preserve"> свои поступки на основе представлений об этических нормах и правилах поведения в современном обществе.</w:t>
      </w:r>
    </w:p>
    <w:p w14:paraId="64635326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Коммуникативные учебные действия</w:t>
      </w:r>
    </w:p>
    <w:p w14:paraId="5179CB98" w14:textId="77777777" w:rsidR="00F716BE" w:rsidRDefault="006159E9">
      <w:pPr>
        <w:numPr>
          <w:ilvl w:val="0"/>
          <w:numId w:val="4"/>
        </w:numPr>
        <w:jc w:val="both"/>
        <w:rPr>
          <w:rFonts w:ascii="Tinos" w:hAnsi="Tinos"/>
        </w:rPr>
      </w:pPr>
      <w:r>
        <w:rPr>
          <w:rFonts w:ascii="Tinos" w:hAnsi="Tinos"/>
        </w:rPr>
        <w:t xml:space="preserve">вступать в контакт и работать в коллективе (учитель−ученик, ученик–ученик, ученик–класс, учитель−класс); обращаться за помощью и принимать помощь слушать и понимать инструкцию к учебному заданию в разных видах деятельности; отвечать на вопросы и задавать вопросы в соответствии с целью и форматом диалога; </w:t>
      </w:r>
    </w:p>
    <w:p w14:paraId="48846A8C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lastRenderedPageBreak/>
        <w:t>договариваться внутри малой группы; доброжелательно относиться, сопереживать, конструктивно взаимодействовать с людьми; строить полный (устный) ответ на вопрос учителя;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1AF85F05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Регулятивные учебные действия</w:t>
      </w:r>
    </w:p>
    <w:p w14:paraId="4561F458" w14:textId="77777777" w:rsidR="00F716BE" w:rsidRDefault="006159E9">
      <w:pPr>
        <w:numPr>
          <w:ilvl w:val="0"/>
          <w:numId w:val="3"/>
        </w:numPr>
        <w:jc w:val="both"/>
        <w:rPr>
          <w:rFonts w:ascii="Tinos" w:hAnsi="Tinos"/>
        </w:rPr>
      </w:pPr>
      <w:r>
        <w:rPr>
          <w:rFonts w:ascii="Tinos" w:hAnsi="Tinos"/>
        </w:rPr>
        <w:t>адекватно соблюдать ритуалы школьного поведения (поднимать руку, вставать и выходить из-за парты и т. д.)</w:t>
      </w:r>
    </w:p>
    <w:p w14:paraId="59E7B047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следовать предложенному плану и работать в общем темпе</w:t>
      </w:r>
    </w:p>
    <w:p w14:paraId="28628B9B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активно участвовать в деятельности, контролировать и оценивать свои действия соотносить свои действия и их результаты с заданными образцами, принимать оценку деятельности, корректировать свою деятельность с учетом выявленных недочетов принимать и сохранять учебную задачу.</w:t>
      </w:r>
    </w:p>
    <w:p w14:paraId="67927DCA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Познавательные учебные действия</w:t>
      </w:r>
    </w:p>
    <w:p w14:paraId="79F0AF55" w14:textId="77777777" w:rsidR="00F716BE" w:rsidRDefault="006159E9">
      <w:pPr>
        <w:numPr>
          <w:ilvl w:val="0"/>
          <w:numId w:val="2"/>
        </w:numPr>
        <w:jc w:val="both"/>
        <w:rPr>
          <w:rFonts w:ascii="Tinos" w:hAnsi="Tinos"/>
        </w:rPr>
      </w:pPr>
      <w:r>
        <w:rPr>
          <w:rFonts w:ascii="Tinos" w:hAnsi="Tinos"/>
        </w:rPr>
        <w:t>работать с несложной по содержанию, небольшому объёму и структуре информацией (понимать изображение, текст, устное высказывание, элементарное схематическое изображение); делать простейшие обобщения, сравнивать, классифицировать на наглядном материале; использовать приобретённые математические знания, которые помогут распознавать в явлениях окружающей жизни простейшие математические факты; применять математические знания к решению конкретных практических задач</w:t>
      </w:r>
    </w:p>
    <w:p w14:paraId="218340DF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 xml:space="preserve">овладеть основами наглядно-действенного мышления, </w:t>
      </w:r>
      <w:r>
        <w:rPr>
          <w:rFonts w:ascii="Tinos" w:hAnsi="Tinos"/>
        </w:rPr>
        <w:t>пространственного воображения и математической речи, основами счёта, измерения применять математические знания для решения учебно-познавательных и учебно-практических задач; выполнять устные и письменные арифметические действия с числами, решать арифметические задачи, распознавать и изображать геометрические фигуры.</w:t>
      </w:r>
    </w:p>
    <w:p w14:paraId="435C818E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ПЛАНИРУЕМЫЕ РЕЗУЛЬТАТЫ ОСВОЕНИЯ УЧЕБНОГО ПРЕДМЕТА</w:t>
      </w:r>
    </w:p>
    <w:p w14:paraId="4EE2F68F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Предметные результаты:</w:t>
      </w:r>
    </w:p>
    <w:p w14:paraId="74199AD9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Минимальный уровень:</w:t>
      </w:r>
    </w:p>
    <w:p w14:paraId="15565AF0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Данная группа учащихся должна владеть:</w:t>
      </w:r>
    </w:p>
    <w:p w14:paraId="2CEB7671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нумерацией чисел в пределах 100;</w:t>
      </w:r>
    </w:p>
    <w:p w14:paraId="602B8AF1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приемами письменных вычислений сложения и вычитания чисел в пределах 100 с переходом через разряд;</w:t>
      </w:r>
    </w:p>
    <w:p w14:paraId="017E1ABE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сравнением целых чисел в пределах 100;</w:t>
      </w:r>
    </w:p>
    <w:p w14:paraId="5DD4A0AC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решением простых задач;</w:t>
      </w:r>
    </w:p>
    <w:p w14:paraId="4124C26C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приёмами письменного умножения и деления на однозначное число с использованием таблицы умножения на печатной основе;</w:t>
      </w:r>
    </w:p>
    <w:p w14:paraId="3A4389AB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приемами умножения и деления чисел на 10, 100 без остатка.</w:t>
      </w:r>
    </w:p>
    <w:p w14:paraId="4C053631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Достаточный уровень:</w:t>
      </w:r>
    </w:p>
    <w:p w14:paraId="7EFCE42B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Учащиеся должны знать:</w:t>
      </w:r>
    </w:p>
    <w:p w14:paraId="46CA34D1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класс единиц, разряды в классе единиц;</w:t>
      </w:r>
    </w:p>
    <w:p w14:paraId="5658FEAE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десятичный состав чисел в пределах 1000;</w:t>
      </w:r>
    </w:p>
    <w:p w14:paraId="2F2F415D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 xml:space="preserve"> единицы измерения длины, массы времени; их </w:t>
      </w:r>
      <w:r>
        <w:rPr>
          <w:rFonts w:ascii="Tinos" w:hAnsi="Tinos"/>
        </w:rPr>
        <w:t>соотношения;</w:t>
      </w:r>
    </w:p>
    <w:p w14:paraId="42EB52B2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5 класс</w:t>
      </w:r>
    </w:p>
    <w:p w14:paraId="58D03C32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ХАРАКТЕРИСТИКА БАЗОВЫХ УЧЕБНЫХ ДЕЙСТВИЙ</w:t>
      </w:r>
    </w:p>
    <w:p w14:paraId="47A23995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Базовые учебные действия, формируемые у школьников, обеспечивают успешное школьное обучение и осознанное отношение к нему.</w:t>
      </w:r>
    </w:p>
    <w:p w14:paraId="3587E6CA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Личностные учебные действия:</w:t>
      </w:r>
    </w:p>
    <w:p w14:paraId="39ADAF2C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ориентация на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</w:t>
      </w:r>
    </w:p>
    <w:p w14:paraId="5725F204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lastRenderedPageBreak/>
        <w:t>учебно-познавательный интерес к новому учебному материалу и способам решения новой задачи осознание себя как ученика, заинтересованного посещением школы, занятиями, как одноклассника принятие соответствующих возрасту ценностей и социальных ролей</w:t>
      </w:r>
    </w:p>
    <w:p w14:paraId="65C264C8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самостоятельность в выполнении учебных заданий, поручений, договоренностей</w:t>
      </w:r>
    </w:p>
    <w:p w14:paraId="6DA14AFC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обществе.</w:t>
      </w:r>
    </w:p>
    <w:p w14:paraId="5FC688D3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Коммуникативные учебные действия:</w:t>
      </w:r>
    </w:p>
    <w:p w14:paraId="5E7BFA6A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вступать в контакт и работать в коллективе (учитель−ученик, ученик–ученик, ученик–класс, учитель−класс); обращаться за помощью и принимать помощь; слушать и понимать инструкцию к учебному заданию в разных видах деятельности; отвечать на вопросы и задавать вопросы в соответствии с целью и форматом диалога; договариваться внутри малой группы; доброжелательно относиться, сопереживать, конструктивно взаимодействовать с людьми; строить полный (устный) ответ на вопрос учителя; изменять свое поведение в соответств</w:t>
      </w:r>
      <w:r>
        <w:rPr>
          <w:rFonts w:ascii="Tinos" w:hAnsi="Tinos"/>
        </w:rPr>
        <w:t>ии с объективным мнением большинства в конфликтных или иных ситуациях взаимодействия с окружающими.</w:t>
      </w:r>
    </w:p>
    <w:p w14:paraId="5542A6B3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Регулятивные учебные действия:</w:t>
      </w:r>
    </w:p>
    <w:p w14:paraId="7901F3F8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адекватно соблюдать ритуалы школьного поведения (поднимать руку, вставать и выходить из-за парты и т. д.); следовать предложенному плану и работать в общем темпе; активно участвовать в деятельности, контролировать и оценивать свои действия; соотносить свои действия и их результаты с заданными образцами, принимать оценку деятельности, корректировать свою деятельность с учетом выявленных недочетов; принимать и сохранять учебную задачу.</w:t>
      </w:r>
    </w:p>
    <w:p w14:paraId="5AF97438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Познавательные учебные действия:</w:t>
      </w:r>
    </w:p>
    <w:p w14:paraId="2EEC5D64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работать с несложной по содержанию, небольшому объёму и структуре информацией (понимать изображение, текст, устное высказывание, элементарное схематическое изображение); делать простейшие обобщения, сравнивать, классифицировать на наглядном материале; использовать приобретённые математические знания, которые помогут распознавать в явлениях окружающей жизни простейшие математические факты; применять математические знания к решению конкретных практических задач; овладеть основами наглядно-действенного мышлени</w:t>
      </w:r>
      <w:r>
        <w:rPr>
          <w:rFonts w:ascii="Tinos" w:hAnsi="Tinos"/>
        </w:rPr>
        <w:t>я, пространственного воображения и математической речи, основами счёта, измерения; применять математические знания для решения учебно-познавательных и учебно-практических задач; выполнять устные и письменные арифметические действия с числами, решать арифметические задачи, распознавать и изображать геометрические фигуры.</w:t>
      </w:r>
    </w:p>
    <w:p w14:paraId="3CC77F06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ПЛАНИРУЕМЫЕ РЕЗУЛЬТАТЫ ОСВОЕНИЯ УЧЕБНОГО ПРЕДМЕТА</w:t>
      </w:r>
    </w:p>
    <w:p w14:paraId="4C60DDC6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Предметные результаты:</w:t>
      </w:r>
    </w:p>
    <w:p w14:paraId="3B28D18B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Минимальный уровень:</w:t>
      </w:r>
    </w:p>
    <w:p w14:paraId="27FB8874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Данная группа учащихся должна владеть:</w:t>
      </w:r>
    </w:p>
    <w:p w14:paraId="77AEA480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нумерацией чисел в пределах 100;</w:t>
      </w:r>
    </w:p>
    <w:p w14:paraId="01E9C4F4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приемами письменных вычислений сложения и вычитания чисел в пределах 100 с переходом через разряд;</w:t>
      </w:r>
    </w:p>
    <w:p w14:paraId="00358143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сравнением целых чисел в пределах 100;</w:t>
      </w:r>
    </w:p>
    <w:p w14:paraId="1FAC98CC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решением простых задач;</w:t>
      </w:r>
    </w:p>
    <w:p w14:paraId="3B6E9016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приёмами письменного умножения и деления на однозначное число с использованием таблицы умножения на печатной основе;</w:t>
      </w:r>
    </w:p>
    <w:p w14:paraId="1B9A7E9A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приемами умножения и деления чисел на 10, 100 без остатка.</w:t>
      </w:r>
    </w:p>
    <w:p w14:paraId="10F78EEC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Достаточный уровень:</w:t>
      </w:r>
    </w:p>
    <w:p w14:paraId="0432B753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Учащиеся должны знать:</w:t>
      </w:r>
    </w:p>
    <w:p w14:paraId="28AF987C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класс единиц, разряды в классе единиц;</w:t>
      </w:r>
    </w:p>
    <w:p w14:paraId="7379A2C3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десятичный состав чисел в пределах 1000;</w:t>
      </w:r>
    </w:p>
    <w:p w14:paraId="1C660B41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lastRenderedPageBreak/>
        <w:t> единицы измерения длины, массы времени; их соотношения;</w:t>
      </w:r>
    </w:p>
    <w:p w14:paraId="11CA6C32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римские цифры;</w:t>
      </w:r>
    </w:p>
    <w:p w14:paraId="1DA57AC1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дроби, их виды;</w:t>
      </w:r>
    </w:p>
    <w:p w14:paraId="7063079E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 xml:space="preserve">виды </w:t>
      </w:r>
      <w:r>
        <w:rPr>
          <w:rFonts w:ascii="Tinos" w:hAnsi="Tinos"/>
        </w:rPr>
        <w:t>треугольников в зависимости от величины углов и длин сторон.</w:t>
      </w:r>
    </w:p>
    <w:p w14:paraId="22281982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Учащиеся должны уметь:</w:t>
      </w:r>
    </w:p>
    <w:p w14:paraId="77675349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выполнять устное сложение и вычитание чисел в пределах 100 (все случаи);</w:t>
      </w:r>
    </w:p>
    <w:p w14:paraId="51F30729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читать, записывать под диктовку числа в пределах 1 000;</w:t>
      </w:r>
    </w:p>
    <w:p w14:paraId="7366A29B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считать, присчитывая, отсчитывая различные разрядные единицы в пределах 100;</w:t>
      </w:r>
    </w:p>
    <w:p w14:paraId="43791808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выполнять сравнение чисел (больше-меньше) в пределах 1 000.</w:t>
      </w:r>
    </w:p>
    <w:p w14:paraId="179BD156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выполнять устное (без перехода через разряд) и письменное сложение и вычитание чисел в пределах 1 000 с последующей</w:t>
      </w:r>
    </w:p>
    <w:p w14:paraId="4FBA8F55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проверкой;</w:t>
      </w:r>
    </w:p>
    <w:p w14:paraId="43198778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выполнять умножение числа 100, деление на 10, 100 без остатка и с остатком;</w:t>
      </w:r>
    </w:p>
    <w:p w14:paraId="456EED65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выполнять преобразования чисел, полученных при измерении стоимости длины, массы в пределах 1 000;</w:t>
      </w:r>
    </w:p>
    <w:p w14:paraId="4B961D9F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умножать и делить на однозначное число;</w:t>
      </w:r>
    </w:p>
    <w:p w14:paraId="58FB461C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получать, обозначать, сравнивать обыкновенные дроби;</w:t>
      </w:r>
    </w:p>
    <w:p w14:paraId="3ABD88D9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решать простые задачи на разностное сравнение чисел, составные задачи в три арифметических действия;</w:t>
      </w:r>
    </w:p>
    <w:p w14:paraId="1437BD28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уметь строить треугольник по трем заданным сторонам;</w:t>
      </w:r>
    </w:p>
    <w:p w14:paraId="39607695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различать радиус и диаметр.</w:t>
      </w:r>
    </w:p>
    <w:p w14:paraId="44B1FDCE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римские цифры;</w:t>
      </w:r>
    </w:p>
    <w:p w14:paraId="7B62B334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дроби, их виды;</w:t>
      </w:r>
    </w:p>
    <w:p w14:paraId="1481DD43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виды треугольников в зависимости от величины углов и длин сторон.</w:t>
      </w:r>
    </w:p>
    <w:p w14:paraId="5512011F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Учащиеся должны уметь:</w:t>
      </w:r>
    </w:p>
    <w:p w14:paraId="2EC1DB6E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выполнять устное сложение и вычитание чисел в пределах 100 (все случаи);</w:t>
      </w:r>
    </w:p>
    <w:p w14:paraId="5E0BC448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читать, записывать под диктовку числа в пределах 1 000;</w:t>
      </w:r>
    </w:p>
    <w:p w14:paraId="0475D647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считать, присчитывая, отсчитывая различные разрядные единицы в пределах 100;</w:t>
      </w:r>
    </w:p>
    <w:p w14:paraId="37AA0649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выполнять сравнение чисел (больше-меньше) в пределах 1 000.</w:t>
      </w:r>
    </w:p>
    <w:p w14:paraId="10BFE39B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выполнять устное (без перехода через разряд) и письменное сложение и вычитание чисел в пределах 1 000 с последующей</w:t>
      </w:r>
    </w:p>
    <w:p w14:paraId="2C8B76EB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проверкой;</w:t>
      </w:r>
    </w:p>
    <w:p w14:paraId="7D5DE564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 xml:space="preserve"> выполнять умножение числа 100, деление на 10, 100 без </w:t>
      </w:r>
      <w:r>
        <w:rPr>
          <w:rFonts w:ascii="Tinos" w:hAnsi="Tinos"/>
        </w:rPr>
        <w:t>остатка и с остатком;</w:t>
      </w:r>
    </w:p>
    <w:p w14:paraId="16362D3C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выполнять преобразования чисел, полученных при измерении стоимости длины, массы в пределах 1 000;</w:t>
      </w:r>
    </w:p>
    <w:p w14:paraId="37720CAC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умножать и делить на однозначное число;</w:t>
      </w:r>
    </w:p>
    <w:p w14:paraId="2D5CECF7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получать, обозначать, сравнивать обыкновенные дроби;</w:t>
      </w:r>
    </w:p>
    <w:p w14:paraId="60FB8856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решать простые задачи на разностное сравнение чисел, составные задачи в три арифметических действия;</w:t>
      </w:r>
    </w:p>
    <w:p w14:paraId="2CAA2575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уметь строить треугольник по трем заданным сторонам;</w:t>
      </w:r>
    </w:p>
    <w:p w14:paraId="166BC7A8" w14:textId="77777777" w:rsidR="00F716BE" w:rsidRDefault="006159E9">
      <w:pPr>
        <w:jc w:val="both"/>
        <w:rPr>
          <w:rFonts w:ascii="Tinos" w:hAnsi="Tinos"/>
        </w:rPr>
      </w:pPr>
      <w:r>
        <w:rPr>
          <w:rFonts w:ascii="Tinos" w:hAnsi="Tinos"/>
        </w:rPr>
        <w:t> различать радиус и диаметр.</w:t>
      </w:r>
    </w:p>
    <w:p w14:paraId="3FD73CD1" w14:textId="77777777" w:rsidR="00F716BE" w:rsidRDefault="00F716BE">
      <w:pPr>
        <w:shd w:val="clear" w:color="auto" w:fill="FFFFFF"/>
        <w:jc w:val="center"/>
        <w:rPr>
          <w:rFonts w:ascii="Tinos" w:hAnsi="Tinos"/>
          <w:b/>
        </w:rPr>
      </w:pPr>
    </w:p>
    <w:p w14:paraId="3F44EE06" w14:textId="77777777" w:rsidR="00F716BE" w:rsidRDefault="006159E9">
      <w:pPr>
        <w:shd w:val="clear" w:color="auto" w:fill="FFFFFF"/>
        <w:jc w:val="center"/>
        <w:rPr>
          <w:rFonts w:ascii="Tinos" w:hAnsi="Tinos"/>
        </w:rPr>
      </w:pPr>
      <w:r>
        <w:rPr>
          <w:rFonts w:ascii="Tinos" w:hAnsi="Tinos"/>
          <w:b/>
        </w:rPr>
        <w:t>Содержание предмета (курса).</w:t>
      </w:r>
    </w:p>
    <w:p w14:paraId="526C3CB0" w14:textId="77777777" w:rsidR="00F716BE" w:rsidRDefault="00F716BE">
      <w:pPr>
        <w:ind w:firstLine="567"/>
        <w:rPr>
          <w:rFonts w:ascii="Tinos" w:hAnsi="Tinos"/>
          <w:bCs/>
        </w:rPr>
      </w:pPr>
    </w:p>
    <w:p w14:paraId="1D6103FB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>Устное сложение и вычитание чисел в пределах 100 с переходом через разряд. Нахождения неизвестного компонента сложения и вычитания.</w:t>
      </w:r>
    </w:p>
    <w:p w14:paraId="2DE27812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>Нумерация чисел в пределах 1000. Получение круглых сотен в пределах 1000, сложение и вычитание круглых сотен.</w:t>
      </w:r>
    </w:p>
    <w:p w14:paraId="642513BE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>Получение трёхзначных чисел из сотен, десятков, единиц, из сотен и десятков, из сотен и единиц. Разложение трёхзначных чисел на сотни, десятки, единицы.</w:t>
      </w:r>
    </w:p>
    <w:p w14:paraId="7D734B9E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>Разряды: единицы, десятки, сотни. Класс единиц.</w:t>
      </w:r>
    </w:p>
    <w:p w14:paraId="4B28E64E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lastRenderedPageBreak/>
        <w:t>Счёт до 1000 и от 1000 разрядными единицами и числовыми группами по 2, 20, 200; по 5, 50, 500; по 25, 250 устно, письменно, с использованием счетов. Изображение трёхзначных чисел на калькуляторе.</w:t>
      </w:r>
    </w:p>
    <w:p w14:paraId="7B182C8D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>Округление чисел до десятков, сотен, знак =.</w:t>
      </w:r>
    </w:p>
    <w:p w14:paraId="697224D7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>Сравнение чисел в том числе разностное, кратное (лёгкие случаи).</w:t>
      </w:r>
    </w:p>
    <w:p w14:paraId="5AFC439D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 xml:space="preserve">Определение количества разрядных единиц и общего количества сотен, десятков, единиц в </w:t>
      </w:r>
      <w:r>
        <w:rPr>
          <w:rFonts w:ascii="Tinos" w:hAnsi="Tinos"/>
          <w:bCs/>
        </w:rPr>
        <w:t>числе.</w:t>
      </w:r>
    </w:p>
    <w:p w14:paraId="1ABAD360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>Единицы измерения длины, массы: километр, грамм, тонна; соотношения. Денежные купюры, размен, замена нескольких купюр одной.</w:t>
      </w:r>
    </w:p>
    <w:p w14:paraId="0C4BCE96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>Единицы измерения времени года: год (1 год) соотношение: 1 год = 365,366 сут. Високосный год.</w:t>
      </w:r>
    </w:p>
    <w:p w14:paraId="5341199F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>Устное сложение и вычитание чисел, полученных при измерении одной, двумя мерами длины.</w:t>
      </w:r>
    </w:p>
    <w:p w14:paraId="0380CD65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 xml:space="preserve">Римские цифры. Обозначение чисел </w:t>
      </w:r>
      <w:r>
        <w:rPr>
          <w:rFonts w:ascii="Tinos" w:hAnsi="Tinos"/>
          <w:bCs/>
          <w:lang w:val="en-US"/>
        </w:rPr>
        <w:t>I</w:t>
      </w:r>
      <w:r>
        <w:rPr>
          <w:rFonts w:ascii="Tinos" w:hAnsi="Tinos"/>
          <w:bCs/>
        </w:rPr>
        <w:t xml:space="preserve"> – </w:t>
      </w:r>
      <w:r>
        <w:rPr>
          <w:rFonts w:ascii="Tinos" w:hAnsi="Tinos"/>
          <w:bCs/>
          <w:lang w:val="en-US"/>
        </w:rPr>
        <w:t>XII</w:t>
      </w:r>
      <w:r>
        <w:rPr>
          <w:rFonts w:ascii="Tinos" w:hAnsi="Tinos"/>
          <w:bCs/>
        </w:rPr>
        <w:t>.</w:t>
      </w:r>
    </w:p>
    <w:p w14:paraId="7F544CFE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>Устное и письменное сложение и вычитание чисел в пределах 1000, их проверка.</w:t>
      </w:r>
    </w:p>
    <w:p w14:paraId="601A9A0B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>Умножение числа 100. Знак умножения. Деление на 10, 100 без остатка и с остатком.</w:t>
      </w:r>
    </w:p>
    <w:p w14:paraId="779475E1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>Преобразование чисел, полученных при измерении стоимости, длины, массы.</w:t>
      </w:r>
    </w:p>
    <w:p w14:paraId="157B296F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>Устное умножение и деление круглых десятков, сотен на однозначное число, полных двузначных и трёхзначных чисел без перехода через разряд.</w:t>
      </w:r>
    </w:p>
    <w:p w14:paraId="30F141FF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 xml:space="preserve">Письменное умножение и деление </w:t>
      </w:r>
      <w:r>
        <w:rPr>
          <w:rFonts w:ascii="Tinos" w:hAnsi="Tinos"/>
          <w:bCs/>
        </w:rPr>
        <w:t>двузначных и трёхзначных чисел на однозначное число с переходом  через разряд, их проверка.</w:t>
      </w:r>
    </w:p>
    <w:p w14:paraId="327D8FBB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>Нахождение одной, нескольких долей предмета, числа, называние, обозначение.</w:t>
      </w:r>
    </w:p>
    <w:p w14:paraId="15FFC656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>Обыкновенные дроби, числитель, знаменатель дроби. Сравнение долей, сравнение дробей с одинаковыми числителями или знаменателями. Количество долей в одной целой. Сравнение обыкновенных дробей с единицей. Виды дробей.</w:t>
      </w:r>
    </w:p>
    <w:p w14:paraId="10689D13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>Простые арифметические задачи на нахождение части числа, неизвестного слагаемого, уменьшаемого, вычитаемого, на разностное и кратное сравнение. Составные арифметические задачи, решаемые двумя-тремя арифметическими действиями.</w:t>
      </w:r>
    </w:p>
    <w:p w14:paraId="185E8E7D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>Периметр. Нахождение периметра многоугольника.</w:t>
      </w:r>
    </w:p>
    <w:p w14:paraId="7E8D07CE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>Треугольник. Стороны треугольника: основание, боковые стороны. Классификация треугольников по видам углов и длинам сторон. Построение треугольников по трём данным сторонам с помощью циркуля и линейки.</w:t>
      </w:r>
    </w:p>
    <w:p w14:paraId="03716519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 xml:space="preserve">Линии в круге: радиус, диаметр, хорда. Обозначение </w:t>
      </w:r>
      <w:r>
        <w:rPr>
          <w:rFonts w:ascii="Tinos" w:hAnsi="Tinos"/>
          <w:bCs/>
          <w:lang w:val="en-US"/>
        </w:rPr>
        <w:t>R</w:t>
      </w:r>
      <w:r>
        <w:rPr>
          <w:rFonts w:ascii="Tinos" w:hAnsi="Tinos"/>
          <w:bCs/>
        </w:rPr>
        <w:t xml:space="preserve">  и  </w:t>
      </w:r>
      <w:r>
        <w:rPr>
          <w:rFonts w:ascii="Tinos" w:hAnsi="Tinos"/>
          <w:bCs/>
          <w:lang w:val="en-US"/>
        </w:rPr>
        <w:t>D</w:t>
      </w:r>
      <w:r>
        <w:rPr>
          <w:rFonts w:ascii="Tinos" w:hAnsi="Tinos"/>
          <w:bCs/>
        </w:rPr>
        <w:t>.</w:t>
      </w:r>
    </w:p>
    <w:p w14:paraId="30401BEB" w14:textId="77777777" w:rsidR="00F716BE" w:rsidRDefault="006159E9">
      <w:pPr>
        <w:ind w:firstLine="567"/>
        <w:rPr>
          <w:rFonts w:ascii="Tinos" w:hAnsi="Tinos"/>
        </w:rPr>
      </w:pPr>
      <w:r>
        <w:rPr>
          <w:rFonts w:ascii="Tinos" w:hAnsi="Tinos"/>
          <w:bCs/>
        </w:rPr>
        <w:t>Масштаб 1:2; 1:5; 1:10; 1:100.</w:t>
      </w:r>
    </w:p>
    <w:p w14:paraId="267BC3D0" w14:textId="77777777" w:rsidR="00F716BE" w:rsidRDefault="006159E9">
      <w:pPr>
        <w:pStyle w:val="ab"/>
        <w:rPr>
          <w:rFonts w:ascii="Tinos" w:hAnsi="Tinos"/>
        </w:rPr>
      </w:pPr>
      <w:r>
        <w:rPr>
          <w:rFonts w:ascii="Tinos" w:hAnsi="Tinos" w:cs="Times New Roman"/>
          <w:b/>
        </w:rPr>
        <w:t xml:space="preserve">Коррекционная работа. </w:t>
      </w:r>
    </w:p>
    <w:p w14:paraId="7513DA4D" w14:textId="77777777" w:rsidR="00F716BE" w:rsidRDefault="006159E9">
      <w:pPr>
        <w:pStyle w:val="ab"/>
        <w:numPr>
          <w:ilvl w:val="0"/>
          <w:numId w:val="1"/>
        </w:numPr>
        <w:ind w:left="426" w:hanging="426"/>
        <w:rPr>
          <w:rFonts w:ascii="Tinos" w:hAnsi="Tinos"/>
        </w:rPr>
      </w:pPr>
      <w:r>
        <w:rPr>
          <w:rFonts w:ascii="Tinos" w:hAnsi="Tinos"/>
        </w:rPr>
        <w:t xml:space="preserve">Способствовать запоминанию и воспроизведению изученного материала. </w:t>
      </w:r>
    </w:p>
    <w:p w14:paraId="15AAB0B7" w14:textId="77777777" w:rsidR="00F716BE" w:rsidRDefault="006159E9">
      <w:pPr>
        <w:pStyle w:val="ab"/>
        <w:numPr>
          <w:ilvl w:val="0"/>
          <w:numId w:val="1"/>
        </w:numPr>
        <w:ind w:left="426" w:hanging="426"/>
        <w:rPr>
          <w:rFonts w:ascii="Tinos" w:hAnsi="Tinos"/>
        </w:rPr>
      </w:pPr>
      <w:r>
        <w:rPr>
          <w:rFonts w:ascii="Tinos" w:eastAsia="Calibri" w:hAnsi="Tinos"/>
          <w:bCs/>
        </w:rPr>
        <w:t>Развивать долговременную память и устойчивость внимания аналитико-синтетического мышления.</w:t>
      </w:r>
    </w:p>
    <w:p w14:paraId="504A0FF5" w14:textId="77777777" w:rsidR="00F716BE" w:rsidRDefault="006159E9">
      <w:pPr>
        <w:pStyle w:val="ab"/>
        <w:numPr>
          <w:ilvl w:val="0"/>
          <w:numId w:val="1"/>
        </w:numPr>
        <w:ind w:left="426" w:hanging="426"/>
        <w:rPr>
          <w:rFonts w:ascii="Tinos" w:hAnsi="Tinos"/>
        </w:rPr>
      </w:pPr>
      <w:r>
        <w:rPr>
          <w:rFonts w:ascii="Tinos" w:eastAsia="Calibri" w:hAnsi="Tinos"/>
          <w:bCs/>
        </w:rPr>
        <w:t>Развивать устойчивое внимание, умение работать по словесной инструкции.</w:t>
      </w:r>
    </w:p>
    <w:p w14:paraId="4452FBAD" w14:textId="77777777" w:rsidR="00F716BE" w:rsidRDefault="006159E9">
      <w:pPr>
        <w:pStyle w:val="ab"/>
        <w:numPr>
          <w:ilvl w:val="0"/>
          <w:numId w:val="1"/>
        </w:numPr>
        <w:ind w:left="426" w:hanging="426"/>
        <w:rPr>
          <w:rFonts w:ascii="Tinos" w:hAnsi="Tinos"/>
        </w:rPr>
      </w:pPr>
      <w:r>
        <w:rPr>
          <w:rFonts w:ascii="Tinos" w:eastAsia="Calibri" w:hAnsi="Tinos"/>
          <w:bCs/>
        </w:rPr>
        <w:t xml:space="preserve">Активизация долговременной памяти при работе с геом. материалом. </w:t>
      </w:r>
    </w:p>
    <w:p w14:paraId="3E8DF53D" w14:textId="77777777" w:rsidR="00F716BE" w:rsidRDefault="006159E9">
      <w:pPr>
        <w:pStyle w:val="ab"/>
        <w:numPr>
          <w:ilvl w:val="0"/>
          <w:numId w:val="1"/>
        </w:numPr>
        <w:ind w:left="426" w:hanging="426"/>
        <w:rPr>
          <w:rFonts w:ascii="Tinos" w:hAnsi="Tinos"/>
        </w:rPr>
      </w:pPr>
      <w:r>
        <w:rPr>
          <w:rFonts w:ascii="Tinos" w:eastAsia="Calibri" w:hAnsi="Tinos"/>
          <w:bCs/>
        </w:rPr>
        <w:t>Развивать оперативную память на основе заданий на сложение и вычитание.</w:t>
      </w:r>
    </w:p>
    <w:p w14:paraId="6705F362" w14:textId="77777777" w:rsidR="00F716BE" w:rsidRDefault="006159E9">
      <w:pPr>
        <w:pStyle w:val="ab"/>
        <w:numPr>
          <w:ilvl w:val="0"/>
          <w:numId w:val="1"/>
        </w:numPr>
        <w:ind w:left="426" w:hanging="426"/>
        <w:rPr>
          <w:rFonts w:ascii="Tinos" w:hAnsi="Tinos"/>
        </w:rPr>
      </w:pPr>
      <w:r>
        <w:rPr>
          <w:rFonts w:ascii="Tinos" w:eastAsia="Calibri" w:hAnsi="Tinos"/>
          <w:bCs/>
        </w:rPr>
        <w:t>Формировать приемы мыслительной деятельности: анализ, синтез, обобщение.</w:t>
      </w:r>
    </w:p>
    <w:p w14:paraId="6A56E8B7" w14:textId="77777777" w:rsidR="00F716BE" w:rsidRDefault="006159E9">
      <w:pPr>
        <w:pStyle w:val="ab"/>
        <w:numPr>
          <w:ilvl w:val="0"/>
          <w:numId w:val="1"/>
        </w:numPr>
        <w:ind w:left="426" w:hanging="426"/>
        <w:rPr>
          <w:rFonts w:ascii="Tinos" w:hAnsi="Tinos"/>
        </w:rPr>
      </w:pPr>
      <w:r>
        <w:rPr>
          <w:rFonts w:ascii="Tinos" w:eastAsia="Calibri" w:hAnsi="Tinos"/>
          <w:bCs/>
        </w:rPr>
        <w:t>Развитие внимания, памяти, умения выполнять действия по аналогии, по образцу, по алгоритму.</w:t>
      </w:r>
    </w:p>
    <w:p w14:paraId="232AA6D3" w14:textId="77777777" w:rsidR="00F716BE" w:rsidRDefault="006159E9">
      <w:pPr>
        <w:pStyle w:val="ab"/>
        <w:numPr>
          <w:ilvl w:val="0"/>
          <w:numId w:val="1"/>
        </w:numPr>
        <w:ind w:left="426" w:hanging="426"/>
      </w:pPr>
      <w:r>
        <w:rPr>
          <w:rStyle w:val="a3"/>
          <w:rFonts w:ascii="Tinos" w:eastAsia="Calibri" w:hAnsi="Tinos"/>
          <w:i w:val="0"/>
        </w:rPr>
        <w:t xml:space="preserve">Развитие долговременной памяти; </w:t>
      </w:r>
      <w:r>
        <w:rPr>
          <w:rFonts w:ascii="Tinos" w:hAnsi="Tinos"/>
        </w:rPr>
        <w:t>коррекция и развитие мыслительной деятельности.</w:t>
      </w:r>
    </w:p>
    <w:p w14:paraId="364EA72C" w14:textId="77777777" w:rsidR="00F716BE" w:rsidRDefault="006159E9">
      <w:pPr>
        <w:pStyle w:val="ab"/>
        <w:numPr>
          <w:ilvl w:val="0"/>
          <w:numId w:val="1"/>
        </w:numPr>
        <w:ind w:left="426" w:hanging="426"/>
        <w:rPr>
          <w:rFonts w:ascii="Tinos" w:hAnsi="Tinos"/>
        </w:rPr>
      </w:pPr>
      <w:r>
        <w:rPr>
          <w:rFonts w:ascii="Tinos" w:eastAsia="Calibri" w:hAnsi="Tinos"/>
        </w:rPr>
        <w:t>Развивать память, логическое мышление, глазомер.</w:t>
      </w:r>
    </w:p>
    <w:p w14:paraId="02701782" w14:textId="77777777" w:rsidR="00F716BE" w:rsidRDefault="006159E9">
      <w:pPr>
        <w:pStyle w:val="ac"/>
        <w:numPr>
          <w:ilvl w:val="0"/>
          <w:numId w:val="1"/>
        </w:numPr>
        <w:spacing w:beforeAutospacing="0" w:afterAutospacing="0"/>
        <w:ind w:left="426" w:hanging="426"/>
        <w:rPr>
          <w:rFonts w:ascii="Tinos" w:hAnsi="Tinos"/>
        </w:rPr>
      </w:pPr>
      <w:r>
        <w:rPr>
          <w:rFonts w:ascii="Tinos" w:hAnsi="Tinos"/>
          <w:lang w:eastAsia="en-US"/>
        </w:rPr>
        <w:t xml:space="preserve">Развитие основных мыслительных операций: </w:t>
      </w:r>
      <w:r>
        <w:rPr>
          <w:rFonts w:ascii="Tinos" w:hAnsi="Tinos"/>
        </w:rPr>
        <w:t>- навыков соотносительного анализа.</w:t>
      </w:r>
    </w:p>
    <w:p w14:paraId="21428582" w14:textId="77777777" w:rsidR="00F716BE" w:rsidRDefault="006159E9">
      <w:pPr>
        <w:pStyle w:val="ab"/>
        <w:numPr>
          <w:ilvl w:val="0"/>
          <w:numId w:val="1"/>
        </w:numPr>
        <w:ind w:left="426" w:hanging="426"/>
        <w:rPr>
          <w:rFonts w:ascii="Tinos" w:hAnsi="Tinos"/>
        </w:rPr>
      </w:pPr>
      <w:r>
        <w:rPr>
          <w:rFonts w:ascii="Tinos" w:eastAsia="Calibri" w:hAnsi="Tinos"/>
          <w:bCs/>
        </w:rPr>
        <w:t xml:space="preserve">Развитие внимания, памяти, умения выполнять действия по аналогии, по образцу, </w:t>
      </w:r>
      <w:r>
        <w:rPr>
          <w:rFonts w:ascii="Tinos" w:eastAsia="Calibri" w:hAnsi="Tinos"/>
          <w:bCs/>
        </w:rPr>
        <w:lastRenderedPageBreak/>
        <w:t xml:space="preserve">по алгоритму </w:t>
      </w:r>
      <w:r>
        <w:rPr>
          <w:rFonts w:ascii="Tinos" w:hAnsi="Tinos"/>
        </w:rPr>
        <w:t>развитие пространственных представлений, ориентации.</w:t>
      </w:r>
    </w:p>
    <w:p w14:paraId="1008974F" w14:textId="77777777" w:rsidR="00F716BE" w:rsidRDefault="006159E9">
      <w:pPr>
        <w:pStyle w:val="ab"/>
        <w:numPr>
          <w:ilvl w:val="0"/>
          <w:numId w:val="1"/>
        </w:numPr>
        <w:ind w:left="426" w:hanging="426"/>
        <w:rPr>
          <w:rFonts w:ascii="Tinos" w:hAnsi="Tinos"/>
        </w:rPr>
      </w:pPr>
      <w:r>
        <w:rPr>
          <w:rFonts w:ascii="Tinos" w:hAnsi="Tinos"/>
        </w:rPr>
        <w:t>Коррекция индивидуальных пробелов в знаниях развитие навыков планирования собственной деятельности.</w:t>
      </w:r>
    </w:p>
    <w:p w14:paraId="34A17C54" w14:textId="77777777" w:rsidR="00F716BE" w:rsidRDefault="006159E9">
      <w:pPr>
        <w:pStyle w:val="ab"/>
        <w:numPr>
          <w:ilvl w:val="0"/>
          <w:numId w:val="1"/>
        </w:numPr>
        <w:ind w:left="426" w:hanging="426"/>
        <w:rPr>
          <w:rFonts w:ascii="Tinos" w:hAnsi="Tinos"/>
        </w:rPr>
      </w:pPr>
      <w:r>
        <w:rPr>
          <w:rFonts w:ascii="Tinos" w:eastAsia="Calibri" w:hAnsi="Tinos"/>
          <w:bCs/>
        </w:rPr>
        <w:t>Развивать оперативную память на основе заданий на сложение и вычитание</w:t>
      </w:r>
    </w:p>
    <w:p w14:paraId="322B790F" w14:textId="77777777" w:rsidR="00F716BE" w:rsidRDefault="006159E9">
      <w:pPr>
        <w:pStyle w:val="ab"/>
        <w:numPr>
          <w:ilvl w:val="0"/>
          <w:numId w:val="1"/>
        </w:numPr>
        <w:ind w:left="426" w:hanging="426"/>
        <w:rPr>
          <w:rFonts w:ascii="Tinos" w:hAnsi="Tinos"/>
        </w:rPr>
      </w:pPr>
      <w:r>
        <w:rPr>
          <w:rFonts w:ascii="Tinos" w:hAnsi="Tinos"/>
        </w:rPr>
        <w:t>Коррекция индивидуальных пробелов в знаниях</w:t>
      </w:r>
    </w:p>
    <w:p w14:paraId="48D0066C" w14:textId="77777777" w:rsidR="00F716BE" w:rsidRDefault="006159E9">
      <w:pPr>
        <w:pStyle w:val="ab"/>
        <w:numPr>
          <w:ilvl w:val="0"/>
          <w:numId w:val="1"/>
        </w:numPr>
        <w:ind w:left="426" w:hanging="426"/>
        <w:rPr>
          <w:rFonts w:ascii="Tinos" w:hAnsi="Tinos"/>
        </w:rPr>
      </w:pPr>
      <w:r>
        <w:rPr>
          <w:rFonts w:ascii="Tinos" w:hAnsi="Tinos"/>
        </w:rPr>
        <w:t>Развивать операции последовательного выполнения заданий.</w:t>
      </w:r>
    </w:p>
    <w:p w14:paraId="6F932C22" w14:textId="77777777" w:rsidR="00F716BE" w:rsidRDefault="006159E9">
      <w:pPr>
        <w:pStyle w:val="ab"/>
        <w:numPr>
          <w:ilvl w:val="0"/>
          <w:numId w:val="1"/>
        </w:numPr>
        <w:ind w:left="426" w:hanging="426"/>
        <w:rPr>
          <w:rFonts w:ascii="Tinos" w:hAnsi="Tinos"/>
        </w:rPr>
      </w:pPr>
      <w:r>
        <w:rPr>
          <w:rFonts w:ascii="Tinos" w:eastAsia="Calibri" w:hAnsi="Tinos"/>
        </w:rPr>
        <w:t>развитие навыков планирования собственной деятельности</w:t>
      </w:r>
    </w:p>
    <w:p w14:paraId="7C10F874" w14:textId="77777777" w:rsidR="00F716BE" w:rsidRDefault="006159E9">
      <w:pPr>
        <w:pStyle w:val="ab"/>
        <w:numPr>
          <w:ilvl w:val="0"/>
          <w:numId w:val="1"/>
        </w:numPr>
        <w:ind w:left="426" w:hanging="426"/>
        <w:rPr>
          <w:rFonts w:ascii="Tinos" w:hAnsi="Tinos"/>
        </w:rPr>
      </w:pPr>
      <w:r>
        <w:rPr>
          <w:rFonts w:ascii="Tinos" w:eastAsia="Calibri" w:hAnsi="Tinos"/>
        </w:rPr>
        <w:t xml:space="preserve">Развитие слухового внимания и </w:t>
      </w:r>
      <w:r>
        <w:rPr>
          <w:rFonts w:ascii="Tinos" w:eastAsia="Calibri" w:hAnsi="Tinos"/>
        </w:rPr>
        <w:t>памяти</w:t>
      </w:r>
    </w:p>
    <w:p w14:paraId="32186DC2" w14:textId="77777777" w:rsidR="00F716BE" w:rsidRDefault="006159E9">
      <w:pPr>
        <w:pStyle w:val="ab"/>
        <w:numPr>
          <w:ilvl w:val="0"/>
          <w:numId w:val="1"/>
        </w:numPr>
        <w:ind w:left="426" w:hanging="426"/>
        <w:rPr>
          <w:rFonts w:ascii="Tinos" w:hAnsi="Tinos"/>
        </w:rPr>
      </w:pPr>
      <w:r>
        <w:rPr>
          <w:rFonts w:ascii="Tinos" w:hAnsi="Tinos"/>
        </w:rPr>
        <w:t>Развивать операции сравнения, анализа, последовательного выполнения заданий.</w:t>
      </w:r>
    </w:p>
    <w:p w14:paraId="6E376971" w14:textId="77777777" w:rsidR="00F716BE" w:rsidRDefault="006159E9">
      <w:pPr>
        <w:pStyle w:val="ab"/>
        <w:numPr>
          <w:ilvl w:val="0"/>
          <w:numId w:val="1"/>
        </w:numPr>
        <w:ind w:left="426" w:hanging="426"/>
        <w:rPr>
          <w:rFonts w:ascii="Tinos" w:hAnsi="Tinos"/>
        </w:rPr>
      </w:pPr>
      <w:r>
        <w:rPr>
          <w:rFonts w:ascii="Tinos" w:eastAsia="Calibri" w:hAnsi="Tinos"/>
        </w:rPr>
        <w:t>развитие навыков планирования собственной деятельности</w:t>
      </w:r>
    </w:p>
    <w:p w14:paraId="5ED4F635" w14:textId="77777777" w:rsidR="00F716BE" w:rsidRDefault="006159E9">
      <w:pPr>
        <w:pStyle w:val="ab"/>
        <w:numPr>
          <w:ilvl w:val="0"/>
          <w:numId w:val="1"/>
        </w:numPr>
        <w:ind w:left="426" w:hanging="426"/>
        <w:rPr>
          <w:rFonts w:ascii="Tinos" w:hAnsi="Tinos"/>
        </w:rPr>
      </w:pPr>
      <w:r>
        <w:rPr>
          <w:rFonts w:ascii="Tinos" w:hAnsi="Tinos"/>
        </w:rPr>
        <w:t>развитие пространственных представлений, ориентации</w:t>
      </w:r>
    </w:p>
    <w:p w14:paraId="2AF6274C" w14:textId="77777777" w:rsidR="00F716BE" w:rsidRDefault="00F716BE">
      <w:pPr>
        <w:ind w:firstLine="567"/>
        <w:rPr>
          <w:rFonts w:ascii="Tinos" w:hAnsi="Tinos"/>
          <w:bCs/>
        </w:rPr>
      </w:pPr>
    </w:p>
    <w:p w14:paraId="404E527F" w14:textId="77777777" w:rsidR="00F716BE" w:rsidRDefault="006159E9">
      <w:pPr>
        <w:pStyle w:val="a6"/>
        <w:jc w:val="center"/>
      </w:pPr>
      <w:r>
        <w:t>Тематическое планирование</w:t>
      </w:r>
    </w:p>
    <w:tbl>
      <w:tblPr>
        <w:tblW w:w="9922" w:type="dxa"/>
        <w:tblInd w:w="115" w:type="dxa"/>
        <w:tblCellMar>
          <w:top w:w="28" w:type="dxa"/>
          <w:left w:w="11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475"/>
        <w:gridCol w:w="6497"/>
        <w:gridCol w:w="1950"/>
      </w:tblGrid>
      <w:tr w:rsidR="00F716BE" w14:paraId="26275A79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17BF9B58" w14:textId="77777777" w:rsidR="00F716BE" w:rsidRDefault="00F716BE">
            <w:pPr>
              <w:pStyle w:val="ad"/>
              <w:spacing w:after="283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CB74434" w14:textId="77777777" w:rsidR="00F716BE" w:rsidRDefault="006159E9">
            <w:pPr>
              <w:pStyle w:val="ad"/>
              <w:spacing w:after="283"/>
              <w:jc w:val="center"/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DC05270" w14:textId="77777777" w:rsidR="00F716BE" w:rsidRDefault="006159E9">
            <w:pPr>
              <w:pStyle w:val="ad"/>
              <w:spacing w:after="283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716BE" w14:paraId="622379FC" w14:textId="77777777">
        <w:tc>
          <w:tcPr>
            <w:tcW w:w="1475" w:type="dxa"/>
            <w:tcBorders>
              <w:left w:val="single" w:sz="2" w:space="0" w:color="00000A"/>
              <w:bottom w:val="single" w:sz="2" w:space="0" w:color="00000A"/>
            </w:tcBorders>
          </w:tcPr>
          <w:p w14:paraId="4EC687E2" w14:textId="77777777" w:rsidR="00F716BE" w:rsidRDefault="006159E9">
            <w:pPr>
              <w:pStyle w:val="ad"/>
              <w:spacing w:after="283"/>
            </w:pPr>
            <w:r>
              <w:t>1</w:t>
            </w:r>
          </w:p>
        </w:tc>
        <w:tc>
          <w:tcPr>
            <w:tcW w:w="6497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157BE39" w14:textId="77777777" w:rsidR="00F716BE" w:rsidRDefault="006159E9">
            <w:pPr>
              <w:pStyle w:val="ad"/>
              <w:spacing w:after="283"/>
              <w:rPr>
                <w:b/>
              </w:rPr>
            </w:pPr>
            <w:r>
              <w:rPr>
                <w:b/>
              </w:rPr>
              <w:t>Повторение материала за 4 класс</w:t>
            </w:r>
          </w:p>
        </w:tc>
        <w:tc>
          <w:tcPr>
            <w:tcW w:w="19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E295160" w14:textId="77777777" w:rsidR="00F716BE" w:rsidRDefault="006159E9">
            <w:pPr>
              <w:pStyle w:val="ad"/>
              <w:spacing w:after="283"/>
              <w:jc w:val="center"/>
              <w:rPr>
                <w:b/>
              </w:rPr>
            </w:pPr>
            <w:r>
              <w:rPr>
                <w:b/>
              </w:rPr>
              <w:t>6 часов</w:t>
            </w:r>
          </w:p>
        </w:tc>
      </w:tr>
      <w:tr w:rsidR="00F716BE" w14:paraId="54E2980D" w14:textId="77777777">
        <w:tc>
          <w:tcPr>
            <w:tcW w:w="1475" w:type="dxa"/>
            <w:tcBorders>
              <w:left w:val="single" w:sz="2" w:space="0" w:color="00000A"/>
              <w:bottom w:val="single" w:sz="2" w:space="0" w:color="00000A"/>
            </w:tcBorders>
          </w:tcPr>
          <w:p w14:paraId="060B9589" w14:textId="77777777" w:rsidR="00F716BE" w:rsidRDefault="00F716BE">
            <w:pPr>
              <w:pStyle w:val="ad"/>
              <w:spacing w:after="283"/>
            </w:pPr>
          </w:p>
        </w:tc>
        <w:tc>
          <w:tcPr>
            <w:tcW w:w="6497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5746C35" w14:textId="77777777" w:rsidR="00F716BE" w:rsidRDefault="006159E9">
            <w:pPr>
              <w:pStyle w:val="ad"/>
              <w:spacing w:after="283"/>
            </w:pPr>
            <w:r>
              <w:t>Сложение, вычитание двузначных чисел без перехода через разряд.</w:t>
            </w:r>
          </w:p>
        </w:tc>
        <w:tc>
          <w:tcPr>
            <w:tcW w:w="19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E67F303" w14:textId="77777777" w:rsidR="00F716BE" w:rsidRDefault="006159E9">
            <w:pPr>
              <w:pStyle w:val="ad"/>
              <w:spacing w:after="283"/>
              <w:jc w:val="center"/>
            </w:pPr>
            <w:r>
              <w:t>2 урока</w:t>
            </w:r>
          </w:p>
        </w:tc>
      </w:tr>
      <w:tr w:rsidR="00F716BE" w14:paraId="48221B5F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13EFFC06" w14:textId="77777777" w:rsidR="00F716BE" w:rsidRDefault="00F716BE">
            <w:pPr>
              <w:pStyle w:val="ad"/>
              <w:spacing w:after="283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8A428B9" w14:textId="77777777" w:rsidR="00F716BE" w:rsidRDefault="006159E9">
            <w:pPr>
              <w:pStyle w:val="ad"/>
              <w:spacing w:after="283"/>
            </w:pPr>
            <w:r>
              <w:t>Умножение и деление на однозначное число по таблице умножения.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CBB4A66" w14:textId="77777777" w:rsidR="00F716BE" w:rsidRDefault="006159E9">
            <w:pPr>
              <w:pStyle w:val="ad"/>
              <w:spacing w:after="283"/>
              <w:jc w:val="center"/>
            </w:pPr>
            <w:r>
              <w:t>2 урока</w:t>
            </w:r>
          </w:p>
        </w:tc>
      </w:tr>
      <w:tr w:rsidR="00F716BE" w14:paraId="7FAED35A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5F80F010" w14:textId="77777777" w:rsidR="00F716BE" w:rsidRDefault="00F716BE">
            <w:pPr>
              <w:pStyle w:val="ad"/>
              <w:spacing w:after="283"/>
              <w:rPr>
                <w:b/>
              </w:rPr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0868CDF" w14:textId="77777777" w:rsidR="00F716BE" w:rsidRDefault="006159E9">
            <w:pPr>
              <w:pStyle w:val="ad"/>
              <w:spacing w:after="283"/>
              <w:rPr>
                <w:b/>
              </w:rPr>
            </w:pPr>
            <w:r>
              <w:rPr>
                <w:b/>
              </w:rPr>
              <w:t>Диагностическая контрольная работа.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4D738E6" w14:textId="77777777" w:rsidR="00F716BE" w:rsidRDefault="006159E9">
            <w:pPr>
              <w:pStyle w:val="ad"/>
              <w:spacing w:after="283"/>
              <w:jc w:val="center"/>
            </w:pPr>
            <w:r>
              <w:t>2 урока</w:t>
            </w:r>
          </w:p>
        </w:tc>
      </w:tr>
      <w:tr w:rsidR="00F716BE" w14:paraId="6CA0F5C1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70EF1103" w14:textId="77777777" w:rsidR="00F716BE" w:rsidRDefault="006159E9">
            <w:pPr>
              <w:pStyle w:val="ad"/>
              <w:spacing w:after="283"/>
              <w:jc w:val="both"/>
            </w:pPr>
            <w:r>
              <w:t>2</w:t>
            </w: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E6CA0E5" w14:textId="77777777" w:rsidR="00F716BE" w:rsidRDefault="006159E9">
            <w:pPr>
              <w:pStyle w:val="ad"/>
              <w:spacing w:after="283"/>
              <w:jc w:val="center"/>
              <w:rPr>
                <w:b/>
              </w:rPr>
            </w:pPr>
            <w:r>
              <w:rPr>
                <w:b/>
              </w:rPr>
              <w:t xml:space="preserve">Сотня 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8652DF5" w14:textId="77777777" w:rsidR="00F716BE" w:rsidRDefault="006159E9">
            <w:pPr>
              <w:pStyle w:val="ad"/>
              <w:spacing w:after="283"/>
              <w:jc w:val="center"/>
              <w:rPr>
                <w:b/>
              </w:rPr>
            </w:pPr>
            <w:r>
              <w:rPr>
                <w:b/>
              </w:rPr>
              <w:t>19 часов</w:t>
            </w:r>
          </w:p>
        </w:tc>
      </w:tr>
      <w:tr w:rsidR="00F716BE" w14:paraId="00F82D7A" w14:textId="77777777">
        <w:tc>
          <w:tcPr>
            <w:tcW w:w="1475" w:type="dxa"/>
            <w:tcBorders>
              <w:left w:val="single" w:sz="2" w:space="0" w:color="00000A"/>
              <w:bottom w:val="single" w:sz="2" w:space="0" w:color="00000A"/>
            </w:tcBorders>
          </w:tcPr>
          <w:p w14:paraId="7600E093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AB46429" w14:textId="77777777" w:rsidR="00F716BE" w:rsidRDefault="006159E9">
            <w:pPr>
              <w:pStyle w:val="ad"/>
              <w:spacing w:after="283"/>
              <w:jc w:val="both"/>
            </w:pPr>
            <w:r>
              <w:t>Таблица разрядов.</w:t>
            </w:r>
          </w:p>
        </w:tc>
        <w:tc>
          <w:tcPr>
            <w:tcW w:w="19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5733D02" w14:textId="77777777" w:rsidR="00F716BE" w:rsidRDefault="006159E9">
            <w:pPr>
              <w:pStyle w:val="ad"/>
              <w:spacing w:after="283"/>
              <w:jc w:val="center"/>
            </w:pPr>
            <w:r>
              <w:t>2 урока</w:t>
            </w:r>
          </w:p>
        </w:tc>
      </w:tr>
      <w:tr w:rsidR="00F716BE" w14:paraId="5F899E65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4BF55A31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E91DE79" w14:textId="77777777" w:rsidR="00F716BE" w:rsidRDefault="006159E9">
            <w:pPr>
              <w:pStyle w:val="ad"/>
              <w:spacing w:after="283"/>
              <w:jc w:val="both"/>
            </w:pPr>
            <w:r>
              <w:t>Сравнение чисел (до 100).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D1090A3" w14:textId="77777777" w:rsidR="00F716BE" w:rsidRDefault="006159E9">
            <w:pPr>
              <w:pStyle w:val="ad"/>
              <w:spacing w:after="283"/>
              <w:jc w:val="center"/>
            </w:pPr>
            <w:r>
              <w:t>2 урока</w:t>
            </w:r>
          </w:p>
        </w:tc>
      </w:tr>
      <w:tr w:rsidR="00F716BE" w14:paraId="3DC1B54A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3D8E7916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DC80627" w14:textId="77777777" w:rsidR="00F716BE" w:rsidRDefault="006159E9">
            <w:pPr>
              <w:pStyle w:val="ad"/>
              <w:spacing w:after="283"/>
              <w:jc w:val="both"/>
            </w:pPr>
            <w:r>
              <w:t>Таблица умножения и деления.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DA0D2BF" w14:textId="77777777" w:rsidR="00F716BE" w:rsidRDefault="006159E9">
            <w:pPr>
              <w:pStyle w:val="ad"/>
              <w:spacing w:after="283"/>
              <w:jc w:val="center"/>
            </w:pPr>
            <w:r>
              <w:t>6</w:t>
            </w:r>
            <w:r>
              <w:t xml:space="preserve"> уроков</w:t>
            </w:r>
          </w:p>
        </w:tc>
      </w:tr>
      <w:tr w:rsidR="00F716BE" w14:paraId="24748C6B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4B54B1CC" w14:textId="77777777" w:rsidR="00F716BE" w:rsidRDefault="00F716BE">
            <w:pPr>
              <w:pStyle w:val="ad"/>
              <w:spacing w:after="283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B35B7C1" w14:textId="77777777" w:rsidR="00F716BE" w:rsidRDefault="006159E9">
            <w:pPr>
              <w:pStyle w:val="ad"/>
              <w:spacing w:after="283"/>
            </w:pPr>
            <w:r>
              <w:t>С</w:t>
            </w:r>
            <w:r>
              <w:t>ложение и вычитание чисел с переходом через разряд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6D71605" w14:textId="77777777" w:rsidR="00F716BE" w:rsidRDefault="006159E9">
            <w:pPr>
              <w:pStyle w:val="ad"/>
              <w:spacing w:after="283"/>
              <w:jc w:val="center"/>
            </w:pPr>
            <w:r>
              <w:t>7</w:t>
            </w:r>
            <w:r>
              <w:t xml:space="preserve"> уроков</w:t>
            </w:r>
          </w:p>
        </w:tc>
      </w:tr>
      <w:tr w:rsidR="00F716BE" w14:paraId="734A8580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263BAD1B" w14:textId="77777777" w:rsidR="00F716BE" w:rsidRDefault="00F716BE">
            <w:pPr>
              <w:pStyle w:val="ad"/>
              <w:spacing w:after="283"/>
              <w:rPr>
                <w:b/>
              </w:rPr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A6C9C2E" w14:textId="77777777" w:rsidR="00F716BE" w:rsidRDefault="006159E9">
            <w:pPr>
              <w:pStyle w:val="ad"/>
              <w:spacing w:after="283"/>
              <w:rPr>
                <w:b/>
              </w:rPr>
            </w:pPr>
            <w:r>
              <w:rPr>
                <w:b/>
              </w:rPr>
              <w:t>Контрольная работа № 1 «Сотня».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3B07378" w14:textId="77777777" w:rsidR="00F716BE" w:rsidRDefault="006159E9">
            <w:pPr>
              <w:pStyle w:val="ad"/>
              <w:spacing w:after="283"/>
              <w:jc w:val="center"/>
            </w:pPr>
            <w:r>
              <w:t>2 урока</w:t>
            </w:r>
          </w:p>
        </w:tc>
      </w:tr>
      <w:tr w:rsidR="00F716BE" w14:paraId="064D3F6A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0CF08793" w14:textId="77777777" w:rsidR="00F716BE" w:rsidRDefault="006159E9">
            <w:pPr>
              <w:pStyle w:val="ad"/>
              <w:spacing w:after="283"/>
            </w:pPr>
            <w:r>
              <w:t>3</w:t>
            </w: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28DC07D" w14:textId="77777777" w:rsidR="00F716BE" w:rsidRDefault="006159E9">
            <w:pPr>
              <w:pStyle w:val="ad"/>
              <w:spacing w:after="283"/>
              <w:jc w:val="center"/>
              <w:rPr>
                <w:b/>
              </w:rPr>
            </w:pPr>
            <w:r>
              <w:rPr>
                <w:b/>
              </w:rPr>
              <w:t xml:space="preserve">Геометрический материал 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31E23BA" w14:textId="77777777" w:rsidR="00F716BE" w:rsidRDefault="006159E9">
            <w:pPr>
              <w:pStyle w:val="ad"/>
              <w:spacing w:after="283"/>
              <w:jc w:val="center"/>
              <w:rPr>
                <w:b/>
              </w:rPr>
            </w:pPr>
            <w:r>
              <w:rPr>
                <w:b/>
              </w:rPr>
              <w:t>5 часов</w:t>
            </w:r>
          </w:p>
        </w:tc>
      </w:tr>
      <w:tr w:rsidR="00F716BE" w14:paraId="0D054E5A" w14:textId="77777777">
        <w:tc>
          <w:tcPr>
            <w:tcW w:w="1475" w:type="dxa"/>
            <w:tcBorders>
              <w:left w:val="single" w:sz="2" w:space="0" w:color="00000A"/>
              <w:bottom w:val="single" w:sz="2" w:space="0" w:color="00000A"/>
            </w:tcBorders>
          </w:tcPr>
          <w:p w14:paraId="5C866966" w14:textId="77777777" w:rsidR="00F716BE" w:rsidRDefault="00F716BE">
            <w:pPr>
              <w:pStyle w:val="ad"/>
              <w:spacing w:after="283"/>
            </w:pPr>
          </w:p>
        </w:tc>
        <w:tc>
          <w:tcPr>
            <w:tcW w:w="6497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B86481F" w14:textId="77777777" w:rsidR="00F716BE" w:rsidRDefault="006159E9">
            <w:pPr>
              <w:pStyle w:val="ad"/>
              <w:spacing w:after="283"/>
            </w:pPr>
            <w:r>
              <w:t>Линия, отрезок, луч.</w:t>
            </w:r>
          </w:p>
        </w:tc>
        <w:tc>
          <w:tcPr>
            <w:tcW w:w="19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9898D79" w14:textId="77777777" w:rsidR="00F716BE" w:rsidRDefault="006159E9">
            <w:pPr>
              <w:pStyle w:val="ad"/>
              <w:spacing w:after="283"/>
              <w:jc w:val="center"/>
            </w:pPr>
            <w:r>
              <w:t>1 урок</w:t>
            </w:r>
          </w:p>
        </w:tc>
      </w:tr>
      <w:tr w:rsidR="00F716BE" w14:paraId="4D915E12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1F9B7BAF" w14:textId="77777777" w:rsidR="00F716BE" w:rsidRDefault="00F716BE">
            <w:pPr>
              <w:pStyle w:val="ad"/>
              <w:spacing w:after="283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AE4A9C3" w14:textId="77777777" w:rsidR="00F716BE" w:rsidRDefault="006159E9">
            <w:pPr>
              <w:pStyle w:val="ad"/>
              <w:spacing w:after="283"/>
            </w:pPr>
            <w:r>
              <w:t>Углы.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15178BB" w14:textId="77777777" w:rsidR="00F716BE" w:rsidRDefault="006159E9">
            <w:pPr>
              <w:pStyle w:val="ad"/>
              <w:spacing w:after="283"/>
              <w:jc w:val="center"/>
            </w:pPr>
            <w:r>
              <w:t>1 урок</w:t>
            </w:r>
          </w:p>
        </w:tc>
      </w:tr>
      <w:tr w:rsidR="00F716BE" w14:paraId="058731C9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5CD2C4F5" w14:textId="77777777" w:rsidR="00F716BE" w:rsidRDefault="00F716BE">
            <w:pPr>
              <w:pStyle w:val="ad"/>
              <w:spacing w:after="283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CDAE4D7" w14:textId="77777777" w:rsidR="00F716BE" w:rsidRDefault="006159E9">
            <w:pPr>
              <w:pStyle w:val="ad"/>
              <w:spacing w:after="283"/>
            </w:pPr>
            <w:r>
              <w:t>Многоугольники. Прямоугольник. Квадрат.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489CCEC" w14:textId="77777777" w:rsidR="00F716BE" w:rsidRDefault="006159E9">
            <w:pPr>
              <w:pStyle w:val="ad"/>
              <w:spacing w:after="283"/>
              <w:jc w:val="center"/>
            </w:pPr>
            <w:r>
              <w:t>2 урока</w:t>
            </w:r>
          </w:p>
        </w:tc>
      </w:tr>
      <w:tr w:rsidR="00F716BE" w14:paraId="6CF4434A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2E8D9A67" w14:textId="77777777" w:rsidR="00F716BE" w:rsidRDefault="00F716BE">
            <w:pPr>
              <w:pStyle w:val="ad"/>
              <w:spacing w:after="283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969259B" w14:textId="77777777" w:rsidR="00F716BE" w:rsidRDefault="006159E9">
            <w:pPr>
              <w:pStyle w:val="ad"/>
              <w:spacing w:after="283"/>
            </w:pPr>
            <w:r>
              <w:t>Шар. Круг.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1D46A07" w14:textId="77777777" w:rsidR="00F716BE" w:rsidRDefault="006159E9">
            <w:pPr>
              <w:pStyle w:val="ad"/>
              <w:spacing w:after="283"/>
              <w:jc w:val="center"/>
            </w:pPr>
            <w:r>
              <w:t>1 урок</w:t>
            </w:r>
          </w:p>
        </w:tc>
      </w:tr>
      <w:tr w:rsidR="00F716BE" w14:paraId="7465CED0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71C66949" w14:textId="77777777" w:rsidR="00F716BE" w:rsidRDefault="006159E9">
            <w:pPr>
              <w:pStyle w:val="ad"/>
              <w:spacing w:after="283"/>
              <w:jc w:val="both"/>
            </w:pPr>
            <w:r>
              <w:t>4</w:t>
            </w: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3C21C04" w14:textId="77777777" w:rsidR="00F716BE" w:rsidRDefault="006159E9">
            <w:pPr>
              <w:pStyle w:val="ad"/>
              <w:spacing w:after="283"/>
              <w:jc w:val="center"/>
              <w:rPr>
                <w:b/>
              </w:rPr>
            </w:pPr>
            <w:r>
              <w:rPr>
                <w:b/>
              </w:rPr>
              <w:t xml:space="preserve">Тысяча 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8B9A118" w14:textId="77777777" w:rsidR="00F716BE" w:rsidRDefault="006159E9">
            <w:pPr>
              <w:pStyle w:val="ad"/>
              <w:spacing w:after="283"/>
              <w:jc w:val="center"/>
              <w:rPr>
                <w:b/>
              </w:rPr>
            </w:pPr>
            <w:r>
              <w:rPr>
                <w:b/>
              </w:rPr>
              <w:t>24 часа</w:t>
            </w:r>
          </w:p>
        </w:tc>
      </w:tr>
      <w:tr w:rsidR="00F716BE" w14:paraId="6A063C8C" w14:textId="77777777">
        <w:tc>
          <w:tcPr>
            <w:tcW w:w="1475" w:type="dxa"/>
            <w:tcBorders>
              <w:left w:val="single" w:sz="2" w:space="0" w:color="00000A"/>
              <w:bottom w:val="single" w:sz="2" w:space="0" w:color="00000A"/>
            </w:tcBorders>
          </w:tcPr>
          <w:p w14:paraId="00BBEB24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4387502" w14:textId="77777777" w:rsidR="00F716BE" w:rsidRDefault="006159E9">
            <w:pPr>
              <w:pStyle w:val="ad"/>
              <w:spacing w:after="283"/>
              <w:jc w:val="both"/>
            </w:pPr>
            <w:r>
              <w:t>Таблица классов и разрядов. Разложение чисел по разрядным единицам.</w:t>
            </w:r>
          </w:p>
        </w:tc>
        <w:tc>
          <w:tcPr>
            <w:tcW w:w="19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4ED98A8" w14:textId="77777777" w:rsidR="00F716BE" w:rsidRDefault="006159E9">
            <w:pPr>
              <w:pStyle w:val="ad"/>
              <w:spacing w:after="283"/>
              <w:jc w:val="center"/>
            </w:pPr>
            <w:r>
              <w:t>5 уроков</w:t>
            </w:r>
          </w:p>
        </w:tc>
      </w:tr>
      <w:tr w:rsidR="00F716BE" w14:paraId="189F4752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0C4DA6B2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A00BA5B" w14:textId="77777777" w:rsidR="00F716BE" w:rsidRDefault="006159E9">
            <w:pPr>
              <w:pStyle w:val="ad"/>
              <w:spacing w:after="283"/>
              <w:jc w:val="both"/>
            </w:pPr>
            <w:r>
              <w:t xml:space="preserve">Меры </w:t>
            </w:r>
            <w:r>
              <w:t>стоимости, длины, массы.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8F9F7AC" w14:textId="77777777" w:rsidR="00F716BE" w:rsidRDefault="006159E9">
            <w:pPr>
              <w:pStyle w:val="ad"/>
              <w:spacing w:after="283"/>
              <w:jc w:val="center"/>
            </w:pPr>
            <w:r>
              <w:t>4 урока</w:t>
            </w:r>
          </w:p>
        </w:tc>
      </w:tr>
      <w:tr w:rsidR="00F716BE" w14:paraId="4A4BA2F0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317FD35B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FDC173D" w14:textId="77777777" w:rsidR="00F716BE" w:rsidRDefault="006159E9">
            <w:pPr>
              <w:pStyle w:val="ad"/>
              <w:spacing w:after="283"/>
              <w:jc w:val="both"/>
            </w:pPr>
            <w:r>
              <w:t xml:space="preserve">Сложение, вычитание круглых сотен и десятков. 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9743616" w14:textId="77777777" w:rsidR="00F716BE" w:rsidRDefault="006159E9">
            <w:pPr>
              <w:pStyle w:val="ad"/>
              <w:spacing w:after="283"/>
              <w:jc w:val="center"/>
            </w:pPr>
            <w:r>
              <w:t>8 уроков</w:t>
            </w:r>
          </w:p>
        </w:tc>
      </w:tr>
      <w:tr w:rsidR="00F716BE" w14:paraId="43488F9A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52B6ACD3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510FA1C" w14:textId="77777777" w:rsidR="00F716BE" w:rsidRDefault="006159E9">
            <w:pPr>
              <w:pStyle w:val="ad"/>
              <w:spacing w:after="283"/>
              <w:jc w:val="both"/>
            </w:pPr>
            <w:r>
              <w:t>Решение текстовых задач.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757EDBF" w14:textId="77777777" w:rsidR="00F716BE" w:rsidRDefault="006159E9">
            <w:pPr>
              <w:pStyle w:val="ad"/>
              <w:spacing w:after="283"/>
              <w:jc w:val="center"/>
            </w:pPr>
            <w:r>
              <w:t>5 уроков</w:t>
            </w:r>
          </w:p>
        </w:tc>
      </w:tr>
      <w:tr w:rsidR="00F716BE" w14:paraId="2DAB9423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51B9F145" w14:textId="77777777" w:rsidR="00F716BE" w:rsidRDefault="00F716BE">
            <w:pPr>
              <w:pStyle w:val="ad"/>
              <w:spacing w:after="283"/>
              <w:rPr>
                <w:b/>
              </w:rPr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569B43D" w14:textId="77777777" w:rsidR="00F716BE" w:rsidRDefault="006159E9">
            <w:pPr>
              <w:pStyle w:val="ad"/>
              <w:spacing w:after="283"/>
              <w:rPr>
                <w:b/>
              </w:rPr>
            </w:pPr>
            <w:r>
              <w:rPr>
                <w:b/>
              </w:rPr>
              <w:t>Контрольная работа № 2 «Тысяча»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3346FA3" w14:textId="77777777" w:rsidR="00F716BE" w:rsidRDefault="006159E9">
            <w:pPr>
              <w:pStyle w:val="ad"/>
              <w:spacing w:after="283"/>
              <w:jc w:val="center"/>
            </w:pPr>
            <w:r>
              <w:t>2 урока</w:t>
            </w:r>
          </w:p>
        </w:tc>
      </w:tr>
      <w:tr w:rsidR="00F716BE" w14:paraId="01863FFB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2A5EC6FA" w14:textId="77777777" w:rsidR="00F716BE" w:rsidRDefault="006159E9">
            <w:pPr>
              <w:pStyle w:val="ad"/>
              <w:spacing w:after="283"/>
            </w:pPr>
            <w:r>
              <w:t>5</w:t>
            </w: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1042A82" w14:textId="77777777" w:rsidR="00F716BE" w:rsidRDefault="006159E9">
            <w:pPr>
              <w:pStyle w:val="ad"/>
              <w:spacing w:after="283"/>
              <w:jc w:val="center"/>
              <w:rPr>
                <w:b/>
              </w:rPr>
            </w:pPr>
            <w:r>
              <w:rPr>
                <w:b/>
              </w:rPr>
              <w:t xml:space="preserve">Геометрический материал 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7DF6DDA" w14:textId="77777777" w:rsidR="00F716BE" w:rsidRDefault="006159E9">
            <w:pPr>
              <w:pStyle w:val="ad"/>
              <w:spacing w:after="283"/>
              <w:jc w:val="center"/>
              <w:rPr>
                <w:b/>
              </w:rPr>
            </w:pPr>
            <w:r>
              <w:rPr>
                <w:b/>
              </w:rPr>
              <w:t>5 часов</w:t>
            </w:r>
          </w:p>
        </w:tc>
      </w:tr>
      <w:tr w:rsidR="00F716BE" w14:paraId="2EDEC963" w14:textId="77777777">
        <w:tc>
          <w:tcPr>
            <w:tcW w:w="1475" w:type="dxa"/>
            <w:tcBorders>
              <w:left w:val="single" w:sz="2" w:space="0" w:color="00000A"/>
              <w:bottom w:val="single" w:sz="2" w:space="0" w:color="00000A"/>
            </w:tcBorders>
          </w:tcPr>
          <w:p w14:paraId="1651365C" w14:textId="77777777" w:rsidR="00F716BE" w:rsidRDefault="00F716BE">
            <w:pPr>
              <w:pStyle w:val="ad"/>
              <w:spacing w:after="283"/>
            </w:pPr>
          </w:p>
        </w:tc>
        <w:tc>
          <w:tcPr>
            <w:tcW w:w="6497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49F2769" w14:textId="77777777" w:rsidR="00F716BE" w:rsidRDefault="006159E9">
            <w:pPr>
              <w:pStyle w:val="ad"/>
              <w:spacing w:after="283"/>
            </w:pPr>
            <w:r>
              <w:t>Периметр прямоугольника.</w:t>
            </w:r>
          </w:p>
        </w:tc>
        <w:tc>
          <w:tcPr>
            <w:tcW w:w="19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8B7D122" w14:textId="77777777" w:rsidR="00F716BE" w:rsidRDefault="006159E9">
            <w:pPr>
              <w:pStyle w:val="ad"/>
              <w:spacing w:after="283"/>
              <w:jc w:val="center"/>
            </w:pPr>
            <w:r>
              <w:t>2 урока</w:t>
            </w:r>
          </w:p>
        </w:tc>
      </w:tr>
      <w:tr w:rsidR="00F716BE" w14:paraId="1DE06C54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33E0B21C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E1D992A" w14:textId="77777777" w:rsidR="00F716BE" w:rsidRDefault="006159E9">
            <w:pPr>
              <w:pStyle w:val="ad"/>
              <w:spacing w:after="283"/>
              <w:jc w:val="both"/>
            </w:pPr>
            <w:r>
              <w:t>Различение треугольников по видам углов и длинам сторон.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089B48D" w14:textId="77777777" w:rsidR="00F716BE" w:rsidRDefault="006159E9">
            <w:pPr>
              <w:pStyle w:val="ad"/>
              <w:spacing w:after="283"/>
              <w:jc w:val="center"/>
            </w:pPr>
            <w:r>
              <w:t>2 урока</w:t>
            </w:r>
          </w:p>
        </w:tc>
      </w:tr>
      <w:tr w:rsidR="00F716BE" w14:paraId="49F64326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45A88398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CCD3715" w14:textId="77777777" w:rsidR="00F716BE" w:rsidRDefault="006159E9">
            <w:pPr>
              <w:pStyle w:val="ad"/>
              <w:spacing w:after="283"/>
              <w:jc w:val="both"/>
            </w:pPr>
            <w:r>
              <w:t>Построение треугольников.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7C70ACE" w14:textId="77777777" w:rsidR="00F716BE" w:rsidRDefault="006159E9">
            <w:pPr>
              <w:pStyle w:val="ad"/>
              <w:spacing w:after="283"/>
              <w:jc w:val="center"/>
            </w:pPr>
            <w:r>
              <w:t>1 урок</w:t>
            </w:r>
          </w:p>
        </w:tc>
      </w:tr>
      <w:tr w:rsidR="00F716BE" w14:paraId="63C7C712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077AD922" w14:textId="77777777" w:rsidR="00F716BE" w:rsidRDefault="00F716BE">
            <w:pPr>
              <w:pStyle w:val="ad"/>
              <w:spacing w:after="283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EE8960A" w14:textId="77777777" w:rsidR="00F716BE" w:rsidRDefault="006159E9">
            <w:pPr>
              <w:pStyle w:val="ad"/>
              <w:spacing w:after="283"/>
            </w:pPr>
            <w:r>
              <w:rPr>
                <w:b/>
              </w:rPr>
              <w:t>Контрольная работа за I</w:t>
            </w:r>
            <w:r>
              <w:t xml:space="preserve"> </w:t>
            </w:r>
            <w:r>
              <w:rPr>
                <w:b/>
              </w:rPr>
              <w:t>полугодие.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BD0C950" w14:textId="77777777" w:rsidR="00F716BE" w:rsidRDefault="006159E9">
            <w:pPr>
              <w:pStyle w:val="ad"/>
              <w:spacing w:after="283"/>
              <w:jc w:val="center"/>
            </w:pPr>
            <w:r>
              <w:t>2 урока</w:t>
            </w:r>
          </w:p>
        </w:tc>
      </w:tr>
      <w:tr w:rsidR="00F716BE" w14:paraId="65AEFDB5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022CE28C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EFBC2A5" w14:textId="77777777" w:rsidR="00F716BE" w:rsidRDefault="006159E9">
            <w:pPr>
              <w:pStyle w:val="ad"/>
              <w:spacing w:after="283"/>
              <w:jc w:val="both"/>
              <w:rPr>
                <w:b/>
              </w:rPr>
            </w:pPr>
            <w:r>
              <w:rPr>
                <w:b/>
              </w:rPr>
              <w:t xml:space="preserve">Сложение и вычитание в пределах 1000 с переходом через разряд 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B66E6BE" w14:textId="77777777" w:rsidR="00F716BE" w:rsidRDefault="006159E9">
            <w:pPr>
              <w:pStyle w:val="ad"/>
              <w:spacing w:after="283"/>
              <w:jc w:val="both"/>
              <w:rPr>
                <w:b/>
              </w:rPr>
            </w:pPr>
            <w:r>
              <w:rPr>
                <w:b/>
              </w:rPr>
              <w:t>18 часов</w:t>
            </w:r>
          </w:p>
        </w:tc>
      </w:tr>
      <w:tr w:rsidR="00F716BE" w14:paraId="3A96B330" w14:textId="77777777">
        <w:tc>
          <w:tcPr>
            <w:tcW w:w="1475" w:type="dxa"/>
            <w:tcBorders>
              <w:left w:val="single" w:sz="2" w:space="0" w:color="00000A"/>
              <w:bottom w:val="single" w:sz="2" w:space="0" w:color="00000A"/>
            </w:tcBorders>
          </w:tcPr>
          <w:p w14:paraId="0547FE2C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5EE834D" w14:textId="77777777" w:rsidR="00F716BE" w:rsidRDefault="006159E9">
            <w:pPr>
              <w:pStyle w:val="ad"/>
              <w:spacing w:after="283"/>
              <w:jc w:val="both"/>
            </w:pPr>
            <w:r>
              <w:t>Разностное и кратное сравнение чисел.</w:t>
            </w:r>
          </w:p>
        </w:tc>
        <w:tc>
          <w:tcPr>
            <w:tcW w:w="19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A2FE5FC" w14:textId="77777777" w:rsidR="00F716BE" w:rsidRDefault="006159E9">
            <w:pPr>
              <w:pStyle w:val="ad"/>
              <w:spacing w:after="283"/>
              <w:jc w:val="center"/>
            </w:pPr>
            <w:r>
              <w:t>5 уроков</w:t>
            </w:r>
          </w:p>
        </w:tc>
      </w:tr>
      <w:tr w:rsidR="00F716BE" w14:paraId="024B3F95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42650C95" w14:textId="77777777" w:rsidR="00F716BE" w:rsidRDefault="00F716BE">
            <w:pPr>
              <w:pStyle w:val="ad"/>
              <w:spacing w:after="283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9A0894B" w14:textId="77777777" w:rsidR="00F716BE" w:rsidRDefault="006159E9">
            <w:pPr>
              <w:pStyle w:val="ad"/>
              <w:spacing w:after="283"/>
            </w:pPr>
            <w:r>
              <w:t>Сложение, вычитание с переходом через разряд.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EBFE1EE" w14:textId="77777777" w:rsidR="00F716BE" w:rsidRDefault="006159E9">
            <w:pPr>
              <w:pStyle w:val="ad"/>
              <w:spacing w:after="283"/>
              <w:jc w:val="center"/>
            </w:pPr>
            <w:r>
              <w:t>5 уроков</w:t>
            </w:r>
          </w:p>
        </w:tc>
      </w:tr>
      <w:tr w:rsidR="00F716BE" w14:paraId="3A29B860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1BD2DB9F" w14:textId="77777777" w:rsidR="00F716BE" w:rsidRDefault="00F716BE">
            <w:pPr>
              <w:pStyle w:val="ad"/>
              <w:spacing w:after="283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34027DA" w14:textId="77777777" w:rsidR="00F716BE" w:rsidRDefault="006159E9">
            <w:pPr>
              <w:pStyle w:val="ad"/>
              <w:spacing w:after="283"/>
            </w:pPr>
            <w:r>
              <w:t xml:space="preserve">Нахождение неизвестной величины: слагаемого, вычитаемого, </w:t>
            </w:r>
            <w:r>
              <w:t>уменьшаемого.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F458C71" w14:textId="77777777" w:rsidR="00F716BE" w:rsidRDefault="006159E9">
            <w:pPr>
              <w:pStyle w:val="ad"/>
              <w:spacing w:after="283"/>
              <w:jc w:val="center"/>
            </w:pPr>
            <w:r>
              <w:t>3 урока</w:t>
            </w:r>
          </w:p>
        </w:tc>
      </w:tr>
      <w:tr w:rsidR="00F716BE" w14:paraId="7C0A9306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6D9305E0" w14:textId="77777777" w:rsidR="00F716BE" w:rsidRDefault="00F716BE">
            <w:pPr>
              <w:pStyle w:val="ad"/>
              <w:spacing w:after="283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C555BC2" w14:textId="77777777" w:rsidR="00F716BE" w:rsidRDefault="006159E9">
            <w:pPr>
              <w:pStyle w:val="ad"/>
              <w:spacing w:after="283"/>
            </w:pPr>
            <w:r>
              <w:t>Решение задач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1AE0535" w14:textId="77777777" w:rsidR="00F716BE" w:rsidRDefault="006159E9">
            <w:pPr>
              <w:pStyle w:val="ad"/>
              <w:spacing w:after="283"/>
              <w:jc w:val="center"/>
            </w:pPr>
            <w:r>
              <w:t>3 урока</w:t>
            </w:r>
          </w:p>
        </w:tc>
      </w:tr>
      <w:tr w:rsidR="00F716BE" w14:paraId="450C0489" w14:textId="77777777">
        <w:trPr>
          <w:trHeight w:val="960"/>
        </w:trPr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3CB7460A" w14:textId="77777777" w:rsidR="00F716BE" w:rsidRDefault="00F716BE">
            <w:pPr>
              <w:pStyle w:val="ad"/>
              <w:spacing w:after="283"/>
              <w:rPr>
                <w:b/>
              </w:rPr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E06C705" w14:textId="77777777" w:rsidR="00F716BE" w:rsidRDefault="006159E9">
            <w:pPr>
              <w:pStyle w:val="ad"/>
              <w:spacing w:after="283"/>
              <w:rPr>
                <w:b/>
              </w:rPr>
            </w:pPr>
            <w:r>
              <w:rPr>
                <w:b/>
              </w:rPr>
              <w:t>Контрольная работа № 3 «Сложение и вычитание в пределах 1000 с переходом через разряд».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50DFF68" w14:textId="77777777" w:rsidR="00F716BE" w:rsidRDefault="006159E9">
            <w:pPr>
              <w:pStyle w:val="ad"/>
              <w:spacing w:after="283"/>
              <w:jc w:val="center"/>
            </w:pPr>
            <w:r>
              <w:t>2 урока</w:t>
            </w:r>
          </w:p>
        </w:tc>
      </w:tr>
      <w:tr w:rsidR="00F716BE" w14:paraId="07F23216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7916C7BE" w14:textId="77777777" w:rsidR="00F716BE" w:rsidRDefault="006159E9">
            <w:pPr>
              <w:pStyle w:val="ad"/>
              <w:spacing w:after="283"/>
              <w:jc w:val="both"/>
            </w:pPr>
            <w:r>
              <w:t>6</w:t>
            </w: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9F9CB44" w14:textId="77777777" w:rsidR="00F716BE" w:rsidRDefault="006159E9">
            <w:pPr>
              <w:pStyle w:val="ad"/>
              <w:spacing w:after="283"/>
              <w:jc w:val="center"/>
              <w:rPr>
                <w:b/>
              </w:rPr>
            </w:pPr>
            <w:r>
              <w:rPr>
                <w:b/>
              </w:rPr>
              <w:t xml:space="preserve">Обыкновенные дроби 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EF7EAA8" w14:textId="77777777" w:rsidR="00F716BE" w:rsidRDefault="006159E9">
            <w:pPr>
              <w:pStyle w:val="ad"/>
              <w:spacing w:after="283"/>
              <w:jc w:val="center"/>
              <w:rPr>
                <w:b/>
              </w:rPr>
            </w:pPr>
            <w:r>
              <w:rPr>
                <w:b/>
              </w:rPr>
              <w:t>35 часов</w:t>
            </w:r>
          </w:p>
        </w:tc>
      </w:tr>
      <w:tr w:rsidR="00F716BE" w14:paraId="32BA4AE8" w14:textId="77777777">
        <w:tc>
          <w:tcPr>
            <w:tcW w:w="1475" w:type="dxa"/>
            <w:tcBorders>
              <w:left w:val="single" w:sz="2" w:space="0" w:color="00000A"/>
              <w:bottom w:val="single" w:sz="2" w:space="0" w:color="00000A"/>
            </w:tcBorders>
          </w:tcPr>
          <w:p w14:paraId="71781DA0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81586B3" w14:textId="77777777" w:rsidR="00F716BE" w:rsidRDefault="006159E9">
            <w:pPr>
              <w:pStyle w:val="ad"/>
              <w:spacing w:after="283"/>
              <w:jc w:val="both"/>
            </w:pPr>
            <w:r>
              <w:t>Образование дробей, чтение и сравнение дробей.</w:t>
            </w:r>
          </w:p>
        </w:tc>
        <w:tc>
          <w:tcPr>
            <w:tcW w:w="19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CDD595E" w14:textId="77777777" w:rsidR="00F716BE" w:rsidRDefault="006159E9">
            <w:pPr>
              <w:pStyle w:val="ad"/>
              <w:spacing w:after="283"/>
              <w:jc w:val="center"/>
            </w:pPr>
            <w:r>
              <w:t>4 урока</w:t>
            </w:r>
          </w:p>
        </w:tc>
      </w:tr>
      <w:tr w:rsidR="00F716BE" w14:paraId="5DEAE266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2FD8855E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0812DE2" w14:textId="77777777" w:rsidR="00F716BE" w:rsidRDefault="006159E9">
            <w:pPr>
              <w:pStyle w:val="ad"/>
              <w:spacing w:after="283"/>
              <w:jc w:val="both"/>
            </w:pPr>
            <w:r>
              <w:t xml:space="preserve">Правильные и </w:t>
            </w:r>
            <w:r>
              <w:t>неправильные дроби.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6C9FC90" w14:textId="77777777" w:rsidR="00F716BE" w:rsidRDefault="006159E9">
            <w:pPr>
              <w:pStyle w:val="ad"/>
              <w:spacing w:after="283"/>
              <w:jc w:val="center"/>
            </w:pPr>
            <w:r>
              <w:t>4 урока</w:t>
            </w:r>
          </w:p>
        </w:tc>
      </w:tr>
      <w:tr w:rsidR="00F716BE" w14:paraId="23058991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16FC44D7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6E9A127" w14:textId="77777777" w:rsidR="00F716BE" w:rsidRDefault="006159E9">
            <w:pPr>
              <w:pStyle w:val="ad"/>
              <w:spacing w:after="283"/>
              <w:jc w:val="both"/>
            </w:pPr>
            <w:r>
              <w:t>Умножение, деление чисел на 10, на 100.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BD84616" w14:textId="77777777" w:rsidR="00F716BE" w:rsidRDefault="006159E9">
            <w:pPr>
              <w:pStyle w:val="ad"/>
              <w:spacing w:after="283"/>
              <w:jc w:val="center"/>
            </w:pPr>
            <w:r>
              <w:t>5 уроков</w:t>
            </w:r>
          </w:p>
        </w:tc>
      </w:tr>
      <w:tr w:rsidR="00F716BE" w14:paraId="4769710A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267B55C5" w14:textId="77777777" w:rsidR="00F716BE" w:rsidRDefault="00F716BE">
            <w:pPr>
              <w:pStyle w:val="ad"/>
              <w:spacing w:after="283"/>
              <w:rPr>
                <w:b/>
              </w:rPr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4963517" w14:textId="77777777" w:rsidR="00F716BE" w:rsidRDefault="006159E9">
            <w:pPr>
              <w:pStyle w:val="ad"/>
              <w:spacing w:after="283"/>
              <w:rPr>
                <w:b/>
              </w:rPr>
            </w:pPr>
            <w:r>
              <w:rPr>
                <w:b/>
              </w:rPr>
              <w:t>Контрольная работа № 4 «Обыкновенные дроби».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17F9AFB" w14:textId="77777777" w:rsidR="00F716BE" w:rsidRDefault="006159E9">
            <w:pPr>
              <w:pStyle w:val="ad"/>
              <w:spacing w:after="283"/>
              <w:jc w:val="center"/>
            </w:pPr>
            <w:r>
              <w:t>2 урока</w:t>
            </w:r>
          </w:p>
        </w:tc>
      </w:tr>
      <w:tr w:rsidR="00F716BE" w14:paraId="56371B7C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33226F2A" w14:textId="77777777" w:rsidR="00F716BE" w:rsidRDefault="00F716BE">
            <w:pPr>
              <w:pStyle w:val="ad"/>
              <w:spacing w:after="283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B0F72A0" w14:textId="77777777" w:rsidR="00F716BE" w:rsidRDefault="006159E9">
            <w:pPr>
              <w:pStyle w:val="ad"/>
              <w:spacing w:after="283"/>
            </w:pPr>
            <w:r>
              <w:t>Преобразование чисел, полученных при измерении мерами стоимости, длины, массы.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AAD5232" w14:textId="77777777" w:rsidR="00F716BE" w:rsidRDefault="006159E9">
            <w:pPr>
              <w:pStyle w:val="ad"/>
              <w:spacing w:after="283"/>
              <w:jc w:val="center"/>
            </w:pPr>
            <w:r>
              <w:t>4 урока</w:t>
            </w:r>
          </w:p>
        </w:tc>
      </w:tr>
      <w:tr w:rsidR="00F716BE" w14:paraId="49FC4769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1B263D4A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50A002C" w14:textId="77777777" w:rsidR="00F716BE" w:rsidRDefault="006159E9">
            <w:pPr>
              <w:pStyle w:val="ad"/>
              <w:spacing w:after="283"/>
              <w:jc w:val="both"/>
            </w:pPr>
            <w:r>
              <w:t>Меры времени. Год.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BB56BFC" w14:textId="77777777" w:rsidR="00F716BE" w:rsidRDefault="006159E9">
            <w:pPr>
              <w:pStyle w:val="ad"/>
              <w:spacing w:after="283"/>
              <w:jc w:val="center"/>
            </w:pPr>
            <w:r>
              <w:t>2 урока</w:t>
            </w:r>
          </w:p>
        </w:tc>
      </w:tr>
      <w:tr w:rsidR="00F716BE" w14:paraId="5534A662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6E4C6F11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54DDCE9" w14:textId="77777777" w:rsidR="00F716BE" w:rsidRDefault="006159E9">
            <w:pPr>
              <w:pStyle w:val="ad"/>
              <w:spacing w:after="283"/>
              <w:jc w:val="both"/>
            </w:pPr>
            <w:r>
              <w:t>Умножение, деление двузначных и трёхзначных чисел на однозначное число.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7208255" w14:textId="77777777" w:rsidR="00F716BE" w:rsidRDefault="006159E9">
            <w:pPr>
              <w:pStyle w:val="ad"/>
              <w:spacing w:after="283"/>
              <w:jc w:val="center"/>
            </w:pPr>
            <w:r>
              <w:t>6 уроков</w:t>
            </w:r>
          </w:p>
        </w:tc>
      </w:tr>
      <w:tr w:rsidR="00F716BE" w14:paraId="02716970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5FDFDD95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A44911F" w14:textId="77777777" w:rsidR="00F716BE" w:rsidRDefault="006159E9">
            <w:pPr>
              <w:pStyle w:val="ad"/>
              <w:spacing w:after="283"/>
              <w:jc w:val="both"/>
            </w:pPr>
            <w:r>
              <w:t>Умножение, деление двузначных и трёхзначных чисел на однозначное число с переходом через разряд.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3800CA2" w14:textId="77777777" w:rsidR="00F716BE" w:rsidRDefault="006159E9">
            <w:pPr>
              <w:pStyle w:val="ad"/>
              <w:spacing w:after="283"/>
              <w:jc w:val="center"/>
            </w:pPr>
            <w:r>
              <w:t>6 уроков</w:t>
            </w:r>
          </w:p>
        </w:tc>
      </w:tr>
      <w:tr w:rsidR="00F716BE" w14:paraId="2AC094AB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53E6A535" w14:textId="77777777" w:rsidR="00F716BE" w:rsidRDefault="00F716BE">
            <w:pPr>
              <w:pStyle w:val="ad"/>
              <w:spacing w:after="283"/>
              <w:rPr>
                <w:b/>
              </w:rPr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25CD2F3" w14:textId="77777777" w:rsidR="00F716BE" w:rsidRDefault="006159E9">
            <w:pPr>
              <w:pStyle w:val="ad"/>
              <w:spacing w:after="283"/>
              <w:rPr>
                <w:b/>
              </w:rPr>
            </w:pPr>
            <w:r>
              <w:rPr>
                <w:b/>
              </w:rPr>
              <w:t>Контрольная работа № 5 «Умножение и деление чисел на однозначное число».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E1585F3" w14:textId="77777777" w:rsidR="00F716BE" w:rsidRDefault="006159E9">
            <w:pPr>
              <w:pStyle w:val="ad"/>
              <w:spacing w:after="283"/>
              <w:jc w:val="center"/>
            </w:pPr>
            <w:r>
              <w:t>2 урока</w:t>
            </w:r>
          </w:p>
        </w:tc>
      </w:tr>
      <w:tr w:rsidR="00F716BE" w14:paraId="5E8811F9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39143259" w14:textId="77777777" w:rsidR="00F716BE" w:rsidRDefault="006159E9">
            <w:pPr>
              <w:pStyle w:val="ad"/>
              <w:spacing w:after="283"/>
              <w:jc w:val="both"/>
            </w:pPr>
            <w:r>
              <w:t>7</w:t>
            </w: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6DC4C15" w14:textId="77777777" w:rsidR="00F716BE" w:rsidRDefault="006159E9">
            <w:pPr>
              <w:pStyle w:val="ad"/>
              <w:spacing w:after="283"/>
              <w:jc w:val="center"/>
              <w:rPr>
                <w:b/>
              </w:rPr>
            </w:pPr>
            <w:r>
              <w:rPr>
                <w:b/>
              </w:rPr>
              <w:t xml:space="preserve">Геометрический материал 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C5FB3F8" w14:textId="77777777" w:rsidR="00F716BE" w:rsidRDefault="006159E9">
            <w:pPr>
              <w:pStyle w:val="ad"/>
              <w:spacing w:after="283"/>
              <w:jc w:val="center"/>
              <w:rPr>
                <w:b/>
              </w:rPr>
            </w:pPr>
            <w:r>
              <w:rPr>
                <w:b/>
              </w:rPr>
              <w:t>5 часов</w:t>
            </w:r>
          </w:p>
        </w:tc>
      </w:tr>
      <w:tr w:rsidR="00F716BE" w14:paraId="363A7981" w14:textId="77777777">
        <w:tc>
          <w:tcPr>
            <w:tcW w:w="1475" w:type="dxa"/>
            <w:tcBorders>
              <w:left w:val="single" w:sz="2" w:space="0" w:color="00000A"/>
              <w:bottom w:val="single" w:sz="2" w:space="0" w:color="00000A"/>
            </w:tcBorders>
          </w:tcPr>
          <w:p w14:paraId="25267857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FE3773F" w14:textId="77777777" w:rsidR="00F716BE" w:rsidRDefault="006159E9">
            <w:pPr>
              <w:pStyle w:val="ad"/>
              <w:spacing w:after="283"/>
              <w:jc w:val="both"/>
            </w:pPr>
            <w:r>
              <w:t>Построение треугольников</w:t>
            </w:r>
          </w:p>
        </w:tc>
        <w:tc>
          <w:tcPr>
            <w:tcW w:w="19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4629D54" w14:textId="77777777" w:rsidR="00F716BE" w:rsidRDefault="006159E9">
            <w:pPr>
              <w:pStyle w:val="ad"/>
              <w:spacing w:after="283"/>
              <w:jc w:val="center"/>
            </w:pPr>
            <w:r>
              <w:t>2 урока</w:t>
            </w:r>
          </w:p>
        </w:tc>
      </w:tr>
      <w:tr w:rsidR="00F716BE" w14:paraId="5B098D99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7C542978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3C7D81B" w14:textId="77777777" w:rsidR="00F716BE" w:rsidRDefault="006159E9">
            <w:pPr>
              <w:pStyle w:val="ad"/>
              <w:spacing w:after="283"/>
              <w:jc w:val="both"/>
            </w:pPr>
            <w:r>
              <w:t>Круг, окружность. Линии в круге.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4BA52DB" w14:textId="77777777" w:rsidR="00F716BE" w:rsidRDefault="006159E9">
            <w:pPr>
              <w:pStyle w:val="ad"/>
              <w:spacing w:after="283"/>
              <w:jc w:val="center"/>
            </w:pPr>
            <w:r>
              <w:t>2 урока</w:t>
            </w:r>
          </w:p>
        </w:tc>
      </w:tr>
      <w:tr w:rsidR="00F716BE" w14:paraId="0DF8ED29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188A11F5" w14:textId="77777777" w:rsidR="00F716BE" w:rsidRDefault="00F716BE">
            <w:pPr>
              <w:pStyle w:val="ad"/>
              <w:spacing w:after="283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3DFA2A6" w14:textId="77777777" w:rsidR="00F716BE" w:rsidRDefault="006159E9">
            <w:pPr>
              <w:pStyle w:val="ad"/>
              <w:spacing w:after="283"/>
            </w:pPr>
            <w:r>
              <w:t>Геометрические фигуры.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56F6816" w14:textId="77777777" w:rsidR="00F716BE" w:rsidRDefault="006159E9">
            <w:pPr>
              <w:pStyle w:val="ad"/>
              <w:spacing w:after="283"/>
              <w:jc w:val="center"/>
            </w:pPr>
            <w:r>
              <w:t>1 урок</w:t>
            </w:r>
          </w:p>
        </w:tc>
      </w:tr>
      <w:tr w:rsidR="00F716BE" w14:paraId="11B79A46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21AEF738" w14:textId="77777777" w:rsidR="00F716BE" w:rsidRDefault="006159E9">
            <w:pPr>
              <w:pStyle w:val="ad"/>
              <w:spacing w:after="283"/>
            </w:pPr>
            <w:r>
              <w:t>8</w:t>
            </w: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04ED118" w14:textId="77777777" w:rsidR="00F716BE" w:rsidRDefault="006159E9">
            <w:pPr>
              <w:pStyle w:val="ad"/>
              <w:spacing w:after="283"/>
              <w:jc w:val="center"/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AB876EF" w14:textId="77777777" w:rsidR="00F716BE" w:rsidRDefault="006159E9">
            <w:pPr>
              <w:pStyle w:val="ad"/>
              <w:spacing w:after="283"/>
              <w:jc w:val="center"/>
              <w:rPr>
                <w:b/>
              </w:rPr>
            </w:pPr>
            <w:r>
              <w:rPr>
                <w:b/>
              </w:rPr>
              <w:t>11 часов</w:t>
            </w:r>
          </w:p>
        </w:tc>
      </w:tr>
      <w:tr w:rsidR="00F716BE" w14:paraId="65A59B9B" w14:textId="77777777">
        <w:tc>
          <w:tcPr>
            <w:tcW w:w="1475" w:type="dxa"/>
            <w:tcBorders>
              <w:left w:val="single" w:sz="2" w:space="0" w:color="00000A"/>
              <w:bottom w:val="single" w:sz="2" w:space="0" w:color="00000A"/>
            </w:tcBorders>
          </w:tcPr>
          <w:p w14:paraId="4BA63530" w14:textId="77777777" w:rsidR="00F716BE" w:rsidRDefault="00F716BE">
            <w:pPr>
              <w:pStyle w:val="ad"/>
              <w:spacing w:after="283"/>
            </w:pPr>
          </w:p>
        </w:tc>
        <w:tc>
          <w:tcPr>
            <w:tcW w:w="6497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2535066" w14:textId="77777777" w:rsidR="00F716BE" w:rsidRDefault="006159E9">
            <w:pPr>
              <w:pStyle w:val="ad"/>
              <w:spacing w:after="283"/>
            </w:pPr>
            <w:r>
              <w:t xml:space="preserve">Все действия в пределах 1000 (повторение) </w:t>
            </w:r>
          </w:p>
        </w:tc>
        <w:tc>
          <w:tcPr>
            <w:tcW w:w="19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1402A5B" w14:textId="77777777" w:rsidR="00F716BE" w:rsidRDefault="006159E9">
            <w:pPr>
              <w:pStyle w:val="ad"/>
              <w:spacing w:after="283"/>
              <w:jc w:val="center"/>
            </w:pPr>
            <w:r>
              <w:t>7 уроков</w:t>
            </w:r>
          </w:p>
        </w:tc>
      </w:tr>
      <w:tr w:rsidR="00F716BE" w14:paraId="7A4773AC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1D4F6C24" w14:textId="77777777" w:rsidR="00F716BE" w:rsidRDefault="00F716BE">
            <w:pPr>
              <w:pStyle w:val="ad"/>
              <w:spacing w:after="283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AF46AF6" w14:textId="77777777" w:rsidR="00F716BE" w:rsidRDefault="006159E9">
            <w:pPr>
              <w:pStyle w:val="ad"/>
              <w:spacing w:after="283"/>
            </w:pPr>
            <w:r>
              <w:t xml:space="preserve">Геометрический материал (повторение) 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DB81696" w14:textId="77777777" w:rsidR="00F716BE" w:rsidRDefault="006159E9">
            <w:pPr>
              <w:pStyle w:val="ad"/>
              <w:spacing w:after="283"/>
              <w:jc w:val="center"/>
            </w:pPr>
            <w:r>
              <w:t>4урока</w:t>
            </w:r>
          </w:p>
        </w:tc>
      </w:tr>
      <w:tr w:rsidR="00F716BE" w14:paraId="07AB8231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222D7F01" w14:textId="77777777" w:rsidR="00F716BE" w:rsidRDefault="006159E9">
            <w:pPr>
              <w:pStyle w:val="ad"/>
              <w:spacing w:after="283"/>
              <w:jc w:val="both"/>
            </w:pPr>
            <w:r>
              <w:t>9</w:t>
            </w: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66E0408" w14:textId="77777777" w:rsidR="00F716BE" w:rsidRDefault="006159E9">
            <w:pPr>
              <w:pStyle w:val="ad"/>
              <w:spacing w:after="283"/>
              <w:jc w:val="center"/>
              <w:rPr>
                <w:b/>
              </w:rPr>
            </w:pPr>
            <w:r>
              <w:rPr>
                <w:b/>
              </w:rPr>
              <w:t xml:space="preserve">Повторение пройденного материала за 5 класс 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59D895E" w14:textId="77777777" w:rsidR="00F716BE" w:rsidRDefault="006159E9">
            <w:pPr>
              <w:pStyle w:val="ad"/>
              <w:spacing w:after="283"/>
              <w:jc w:val="center"/>
              <w:rPr>
                <w:b/>
              </w:rPr>
            </w:pPr>
            <w:r>
              <w:rPr>
                <w:b/>
              </w:rPr>
              <w:t>6 часов</w:t>
            </w:r>
          </w:p>
        </w:tc>
      </w:tr>
      <w:tr w:rsidR="00F716BE" w14:paraId="417A7812" w14:textId="77777777">
        <w:tc>
          <w:tcPr>
            <w:tcW w:w="1475" w:type="dxa"/>
            <w:tcBorders>
              <w:left w:val="single" w:sz="2" w:space="0" w:color="00000A"/>
              <w:bottom w:val="single" w:sz="2" w:space="0" w:color="00000A"/>
            </w:tcBorders>
          </w:tcPr>
          <w:p w14:paraId="59AE3744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B8AFEA7" w14:textId="77777777" w:rsidR="00F716BE" w:rsidRDefault="006159E9">
            <w:pPr>
              <w:pStyle w:val="ad"/>
              <w:spacing w:after="283"/>
              <w:jc w:val="both"/>
            </w:pPr>
            <w:r>
              <w:t>Решение примеров на сложение и вычитание чисел в пределах 1000.</w:t>
            </w:r>
          </w:p>
        </w:tc>
        <w:tc>
          <w:tcPr>
            <w:tcW w:w="19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E580310" w14:textId="77777777" w:rsidR="00F716BE" w:rsidRDefault="006159E9">
            <w:pPr>
              <w:pStyle w:val="ad"/>
              <w:spacing w:after="283"/>
              <w:jc w:val="center"/>
            </w:pPr>
            <w:r>
              <w:t>2 урока</w:t>
            </w:r>
          </w:p>
        </w:tc>
      </w:tr>
      <w:tr w:rsidR="00F716BE" w14:paraId="2DF5C4D0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125D1CBD" w14:textId="77777777" w:rsidR="00F716BE" w:rsidRDefault="00F716BE">
            <w:pPr>
              <w:pStyle w:val="ad"/>
              <w:spacing w:after="283"/>
              <w:jc w:val="both"/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9243C1B" w14:textId="77777777" w:rsidR="00F716BE" w:rsidRDefault="006159E9">
            <w:pPr>
              <w:pStyle w:val="ad"/>
              <w:spacing w:after="283"/>
              <w:jc w:val="both"/>
            </w:pPr>
            <w:r>
              <w:t xml:space="preserve">Решение </w:t>
            </w:r>
            <w:r>
              <w:t>текстовых задач на сложение и вычитание.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E228930" w14:textId="77777777" w:rsidR="00F716BE" w:rsidRDefault="006159E9">
            <w:pPr>
              <w:pStyle w:val="ad"/>
              <w:spacing w:after="283"/>
              <w:jc w:val="center"/>
            </w:pPr>
            <w:r>
              <w:t>2 урока</w:t>
            </w:r>
          </w:p>
        </w:tc>
      </w:tr>
      <w:tr w:rsidR="00F716BE" w14:paraId="6B0F3234" w14:textId="77777777">
        <w:tc>
          <w:tcPr>
            <w:tcW w:w="14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</w:tcPr>
          <w:p w14:paraId="488C3940" w14:textId="77777777" w:rsidR="00F716BE" w:rsidRDefault="00F716BE">
            <w:pPr>
              <w:pStyle w:val="ad"/>
              <w:spacing w:after="283"/>
              <w:rPr>
                <w:b/>
              </w:rPr>
            </w:pPr>
          </w:p>
        </w:tc>
        <w:tc>
          <w:tcPr>
            <w:tcW w:w="6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67D3659" w14:textId="77777777" w:rsidR="00F716BE" w:rsidRDefault="006159E9">
            <w:pPr>
              <w:pStyle w:val="ad"/>
              <w:spacing w:after="283"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1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C9AD5F7" w14:textId="77777777" w:rsidR="00F716BE" w:rsidRDefault="006159E9">
            <w:pPr>
              <w:pStyle w:val="ad"/>
              <w:spacing w:after="283"/>
              <w:jc w:val="center"/>
            </w:pPr>
            <w:r>
              <w:t>2 урока</w:t>
            </w:r>
          </w:p>
        </w:tc>
      </w:tr>
      <w:tr w:rsidR="00F716BE" w14:paraId="1DCEBBE7" w14:textId="77777777">
        <w:tc>
          <w:tcPr>
            <w:tcW w:w="1475" w:type="dxa"/>
            <w:tcBorders>
              <w:left w:val="single" w:sz="2" w:space="0" w:color="00000A"/>
              <w:bottom w:val="single" w:sz="2" w:space="0" w:color="00000A"/>
            </w:tcBorders>
          </w:tcPr>
          <w:p w14:paraId="4105EE0D" w14:textId="77777777" w:rsidR="00F716BE" w:rsidRDefault="00F716BE">
            <w:pPr>
              <w:pStyle w:val="ad"/>
              <w:spacing w:after="283"/>
              <w:rPr>
                <w:b/>
              </w:rPr>
            </w:pPr>
          </w:p>
        </w:tc>
        <w:tc>
          <w:tcPr>
            <w:tcW w:w="6497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B8A37A0" w14:textId="77777777" w:rsidR="00F716BE" w:rsidRDefault="006159E9">
            <w:pPr>
              <w:pStyle w:val="ad"/>
              <w:spacing w:after="283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95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084B2DE" w14:textId="77777777" w:rsidR="00F716BE" w:rsidRDefault="006159E9">
            <w:pPr>
              <w:pStyle w:val="ad"/>
              <w:spacing w:after="283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14:paraId="1F0B4AD0" w14:textId="77777777" w:rsidR="00F716BE" w:rsidRDefault="00F716BE">
      <w:pPr>
        <w:pStyle w:val="a6"/>
        <w:spacing w:after="0" w:line="240" w:lineRule="auto"/>
        <w:jc w:val="center"/>
        <w:rPr>
          <w:rFonts w:ascii="Tinos" w:hAnsi="Tinos"/>
        </w:rPr>
      </w:pPr>
    </w:p>
    <w:p w14:paraId="0F41C264" w14:textId="77777777" w:rsidR="00F716BE" w:rsidRDefault="00F716BE">
      <w:pPr>
        <w:jc w:val="center"/>
        <w:rPr>
          <w:rFonts w:ascii="Tinos" w:hAnsi="Tinos"/>
        </w:rPr>
      </w:pPr>
    </w:p>
    <w:p w14:paraId="68CB2BFA" w14:textId="77777777" w:rsidR="00F716BE" w:rsidRDefault="00F716BE">
      <w:pPr>
        <w:jc w:val="center"/>
        <w:rPr>
          <w:rFonts w:ascii="Tinos" w:hAnsi="Tinos"/>
        </w:rPr>
      </w:pPr>
    </w:p>
    <w:p w14:paraId="5562F1C2" w14:textId="77777777" w:rsidR="00F716BE" w:rsidRDefault="00F716BE">
      <w:pPr>
        <w:jc w:val="center"/>
        <w:rPr>
          <w:rFonts w:ascii="Tinos" w:hAnsi="Tinos"/>
        </w:rPr>
      </w:pPr>
    </w:p>
    <w:p w14:paraId="4FE17472" w14:textId="77777777" w:rsidR="00F716BE" w:rsidRDefault="00F716BE">
      <w:pPr>
        <w:jc w:val="center"/>
        <w:rPr>
          <w:rFonts w:ascii="Tinos" w:hAnsi="Tinos"/>
        </w:rPr>
      </w:pPr>
    </w:p>
    <w:p w14:paraId="173D1282" w14:textId="77777777" w:rsidR="00F716BE" w:rsidRDefault="00F716BE">
      <w:pPr>
        <w:jc w:val="center"/>
        <w:rPr>
          <w:rFonts w:ascii="Tinos" w:hAnsi="Tinos"/>
        </w:rPr>
      </w:pPr>
    </w:p>
    <w:p w14:paraId="1CFBB795" w14:textId="77777777" w:rsidR="00F716BE" w:rsidRDefault="00F716BE">
      <w:pPr>
        <w:jc w:val="center"/>
        <w:rPr>
          <w:rFonts w:ascii="Tinos" w:hAnsi="Tinos"/>
        </w:rPr>
      </w:pPr>
    </w:p>
    <w:sectPr w:rsidR="00F716B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Cambria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469B"/>
    <w:multiLevelType w:val="multilevel"/>
    <w:tmpl w:val="D9F4E4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912E5C"/>
    <w:multiLevelType w:val="multilevel"/>
    <w:tmpl w:val="9C501D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CE036A"/>
    <w:multiLevelType w:val="multilevel"/>
    <w:tmpl w:val="5CBAA8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41C6A78"/>
    <w:multiLevelType w:val="multilevel"/>
    <w:tmpl w:val="8A1CF4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EC69AA"/>
    <w:multiLevelType w:val="multilevel"/>
    <w:tmpl w:val="F5FEB1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14533D"/>
    <w:multiLevelType w:val="multilevel"/>
    <w:tmpl w:val="1786BF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13426485">
    <w:abstractNumId w:val="4"/>
  </w:num>
  <w:num w:numId="2" w16cid:durableId="2098791763">
    <w:abstractNumId w:val="3"/>
  </w:num>
  <w:num w:numId="3" w16cid:durableId="115872722">
    <w:abstractNumId w:val="2"/>
  </w:num>
  <w:num w:numId="4" w16cid:durableId="285694409">
    <w:abstractNumId w:val="0"/>
  </w:num>
  <w:num w:numId="5" w16cid:durableId="1012685324">
    <w:abstractNumId w:val="1"/>
  </w:num>
  <w:num w:numId="6" w16cid:durableId="142622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6BE"/>
    <w:rsid w:val="006159E9"/>
    <w:rsid w:val="00F7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41D7"/>
  <w15:docId w15:val="{95C7FE19-D016-4C34-B9E7-A1210D76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="Tahoma" w:hAnsi="PT Astra Serif" w:cs="Noto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9">
    <w:name w:val="c9"/>
    <w:basedOn w:val="a"/>
    <w:qFormat/>
    <w:pPr>
      <w:spacing w:before="57" w:after="57"/>
    </w:pPr>
  </w:style>
  <w:style w:type="paragraph" w:styleId="ab">
    <w:name w:val="No Spacing"/>
    <w:qFormat/>
    <w:pPr>
      <w:widowControl w:val="0"/>
    </w:pPr>
    <w:rPr>
      <w:rFonts w:eastAsia="Arial" w:cs="Calibri"/>
      <w:sz w:val="24"/>
      <w:lang w:eastAsia="ar-SA"/>
    </w:rPr>
  </w:style>
  <w:style w:type="paragraph" w:styleId="ac">
    <w:name w:val="Normal (Web)"/>
    <w:basedOn w:val="a"/>
    <w:qFormat/>
    <w:pPr>
      <w:spacing w:beforeAutospacing="1" w:afterAutospacing="1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12</Pages>
  <Words>3485</Words>
  <Characters>19868</Characters>
  <Application>Microsoft Office Word</Application>
  <DocSecurity>0</DocSecurity>
  <Lines>165</Lines>
  <Paragraphs>46</Paragraphs>
  <ScaleCrop>false</ScaleCrop>
  <Company/>
  <LinksUpToDate>false</LinksUpToDate>
  <CharactersWithSpaces>23307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79536108915</cp:lastModifiedBy>
  <cp:revision>8</cp:revision>
  <dcterms:created xsi:type="dcterms:W3CDTF">2023-09-05T10:45:00Z</dcterms:created>
  <dcterms:modified xsi:type="dcterms:W3CDTF">2023-10-18T11:25:00Z</dcterms:modified>
  <dc:language>ru-RU</dc:language>
</cp:coreProperties>
</file>