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388B" w14:textId="77777777" w:rsidR="000B43A7" w:rsidRDefault="000B43A7"/>
    <w:p w14:paraId="74297B47" w14:textId="77777777" w:rsidR="00D260CC" w:rsidRDefault="00D260CC" w:rsidP="00D260CC">
      <w:pPr>
        <w:ind w:left="120"/>
        <w:jc w:val="center"/>
        <w:rPr>
          <w:rFonts w:ascii="Times New Roman" w:eastAsia="Calibri" w:hAnsi="Times New Roman" w:cs="Times New Roman"/>
        </w:rPr>
      </w:pPr>
      <w:bookmarkStart w:id="0" w:name="block-1627364"/>
      <w:r>
        <w:rPr>
          <w:rFonts w:ascii="Times New Roman" w:eastAsia="Calibri" w:hAnsi="Times New Roman" w:cs="Times New Roman"/>
          <w:b/>
          <w:color w:val="000000"/>
        </w:rPr>
        <w:t>МИНИСТЕРСТВО ПРОСВЕЩЕНИЯ РОССИЙСКОЙ ФЕДЕРАЦИИ</w:t>
      </w:r>
    </w:p>
    <w:p w14:paraId="766B5850" w14:textId="77777777" w:rsidR="00D260CC" w:rsidRDefault="00D260CC" w:rsidP="00D260CC">
      <w:pPr>
        <w:ind w:left="1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</w:rPr>
        <w:t>‌</w:t>
      </w:r>
      <w:bookmarkStart w:id="1" w:name="84b34cd1-8907-4be2-9654-5e4d7c979c34"/>
      <w:r>
        <w:rPr>
          <w:rFonts w:ascii="Times New Roman" w:eastAsia="Calibri" w:hAnsi="Times New Roman" w:cs="Times New Roman"/>
          <w:b/>
          <w:color w:val="000000"/>
        </w:rPr>
        <w:t>Департамент образования Орловской области</w:t>
      </w:r>
      <w:bookmarkEnd w:id="1"/>
      <w:r>
        <w:rPr>
          <w:rFonts w:ascii="Times New Roman" w:eastAsia="Calibri" w:hAnsi="Times New Roman" w:cs="Times New Roman"/>
          <w:b/>
          <w:color w:val="000000"/>
        </w:rPr>
        <w:t xml:space="preserve">‌‌ </w:t>
      </w:r>
    </w:p>
    <w:p w14:paraId="0F27E948" w14:textId="77777777" w:rsidR="00D260CC" w:rsidRDefault="00D260CC" w:rsidP="00D260CC">
      <w:pPr>
        <w:ind w:left="1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</w:rPr>
        <w:t>‌‌</w:t>
      </w:r>
      <w:r>
        <w:rPr>
          <w:rFonts w:ascii="Times New Roman" w:eastAsia="Calibri" w:hAnsi="Times New Roman" w:cs="Times New Roman"/>
          <w:color w:val="000000"/>
        </w:rPr>
        <w:t>​</w:t>
      </w:r>
      <w:r>
        <w:rPr>
          <w:rFonts w:ascii="Times New Roman" w:eastAsia="Calibri" w:hAnsi="Times New Roman" w:cs="Times New Roman"/>
          <w:b/>
          <w:bCs/>
          <w:color w:val="000000"/>
        </w:rPr>
        <w:t>Отдел образования Администрации Урицкого района</w:t>
      </w:r>
    </w:p>
    <w:p w14:paraId="092D1825" w14:textId="77777777" w:rsidR="00D260CC" w:rsidRDefault="00D260CC" w:rsidP="00D260CC">
      <w:pPr>
        <w:ind w:left="1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</w:rPr>
        <w:t>МБОУ Муравлевская СОШ Урицкого района Орловской области</w:t>
      </w:r>
    </w:p>
    <w:p w14:paraId="220404A2" w14:textId="77777777" w:rsidR="00D260CC" w:rsidRDefault="00D260CC" w:rsidP="00D260CC">
      <w:pPr>
        <w:ind w:left="120"/>
        <w:rPr>
          <w:rFonts w:ascii="Times New Roman" w:eastAsia="Calibri" w:hAnsi="Times New Roman" w:cs="Times New Roman"/>
        </w:rPr>
      </w:pPr>
    </w:p>
    <w:p w14:paraId="0F326F61" w14:textId="77777777" w:rsidR="00D260CC" w:rsidRDefault="00D260CC" w:rsidP="00D260CC">
      <w:pPr>
        <w:rPr>
          <w:rFonts w:ascii="Times New Roman" w:eastAsia="Calibri" w:hAnsi="Times New Roman" w:cs="Times New Roman"/>
        </w:rPr>
      </w:pPr>
    </w:p>
    <w:p w14:paraId="1CE79C61" w14:textId="77777777" w:rsidR="00D260CC" w:rsidRDefault="00D260CC" w:rsidP="00D260CC">
      <w:pPr>
        <w:ind w:left="120"/>
        <w:rPr>
          <w:rFonts w:ascii="Times New Roman" w:eastAsia="Calibri" w:hAnsi="Times New Roman" w:cs="Times New Roman"/>
        </w:rPr>
      </w:pPr>
    </w:p>
    <w:p w14:paraId="7C66FB4B" w14:textId="77777777" w:rsidR="00D260CC" w:rsidRDefault="00D260CC" w:rsidP="00D260CC">
      <w:pPr>
        <w:ind w:left="120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15"/>
        <w:gridCol w:w="3115"/>
      </w:tblGrid>
      <w:tr w:rsidR="00D260CC" w14:paraId="0C344614" w14:textId="77777777" w:rsidTr="00D260CC">
        <w:tc>
          <w:tcPr>
            <w:tcW w:w="3227" w:type="dxa"/>
          </w:tcPr>
          <w:p w14:paraId="15C36615" w14:textId="77777777" w:rsidR="00D260CC" w:rsidRDefault="00D260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РАССМОТРЕНО</w:t>
            </w:r>
          </w:p>
          <w:p w14:paraId="042FF499" w14:textId="77777777" w:rsidR="00D260CC" w:rsidRDefault="00D260CC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педагогическом совет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14:paraId="3EC73134" w14:textId="77777777" w:rsidR="00D260CC" w:rsidRDefault="00D260CC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14:paraId="7AB76464" w14:textId="77777777" w:rsidR="00D260CC" w:rsidRDefault="00D260CC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Захарова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Е.Г.</w:t>
            </w:r>
            <w:proofErr w:type="gramEnd"/>
          </w:p>
          <w:p w14:paraId="68933BA0" w14:textId="77777777" w:rsidR="00D260CC" w:rsidRDefault="00D260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Протокол №1 от 29.08 2023г </w:t>
            </w:r>
          </w:p>
        </w:tc>
        <w:tc>
          <w:tcPr>
            <w:tcW w:w="3115" w:type="dxa"/>
          </w:tcPr>
          <w:p w14:paraId="73634728" w14:textId="77777777" w:rsidR="00D260CC" w:rsidRDefault="00D260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СОГЛАСОВАНО</w:t>
            </w:r>
          </w:p>
          <w:p w14:paraId="42ADC829" w14:textId="77777777" w:rsidR="00D260CC" w:rsidRDefault="00D260CC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  ШМО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учителей – предметников</w:t>
            </w:r>
          </w:p>
          <w:p w14:paraId="1FE4A5D6" w14:textId="77777777" w:rsidR="00D260CC" w:rsidRDefault="00D260CC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BACD86" w14:textId="77777777" w:rsidR="00D260CC" w:rsidRDefault="00D260CC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Скукина Е.В.</w:t>
            </w:r>
          </w:p>
          <w:p w14:paraId="166B4BCC" w14:textId="4CD76CF5" w:rsidR="00D260CC" w:rsidRDefault="00D260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 №1 от29.08.2023г</w:t>
            </w:r>
          </w:p>
          <w:p w14:paraId="2D479AD7" w14:textId="77777777" w:rsidR="00D260CC" w:rsidRDefault="00D260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14:paraId="2F0BF9C1" w14:textId="77777777" w:rsidR="00D260CC" w:rsidRDefault="00D260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14:paraId="79793E2C" w14:textId="77777777" w:rsidR="00D260CC" w:rsidRDefault="00D260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ОУ</w:t>
            </w:r>
          </w:p>
          <w:p w14:paraId="3B530EC1" w14:textId="77777777" w:rsidR="00D260CC" w:rsidRDefault="00D260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Скукин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ВВ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C69C3D2" w14:textId="77777777" w:rsidR="00D260CC" w:rsidRDefault="00D260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38 от 30.08.2023г</w:t>
            </w:r>
          </w:p>
          <w:p w14:paraId="008A5AF6" w14:textId="77777777" w:rsidR="00D260CC" w:rsidRDefault="00D260C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D032A8" w14:textId="77777777" w:rsidR="00D260CC" w:rsidRDefault="00D260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983C482" w14:textId="77777777" w:rsidR="00C72E96" w:rsidRPr="00C72E96" w:rsidRDefault="00C72E96" w:rsidP="00C72E96">
      <w:pPr>
        <w:suppressAutoHyphens w:val="0"/>
        <w:spacing w:line="276" w:lineRule="auto"/>
        <w:ind w:left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F166F4B" w14:textId="77777777" w:rsidR="00C72E96" w:rsidRPr="00C72E96" w:rsidRDefault="00C72E96" w:rsidP="00C72E96">
      <w:pPr>
        <w:suppressAutoHyphens w:val="0"/>
        <w:spacing w:line="276" w:lineRule="auto"/>
        <w:ind w:left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72E96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>‌</w:t>
      </w:r>
    </w:p>
    <w:p w14:paraId="6AB84F55" w14:textId="77777777" w:rsidR="00C72E96" w:rsidRPr="00C72E96" w:rsidRDefault="00C72E96" w:rsidP="00C72E96">
      <w:pPr>
        <w:suppressAutoHyphens w:val="0"/>
        <w:spacing w:line="276" w:lineRule="auto"/>
        <w:ind w:left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3BC86DD5" w14:textId="77777777" w:rsidR="00C72E96" w:rsidRPr="00C72E96" w:rsidRDefault="00C72E96" w:rsidP="00C72E96">
      <w:pPr>
        <w:suppressAutoHyphens w:val="0"/>
        <w:spacing w:line="276" w:lineRule="auto"/>
        <w:ind w:left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132A6B2F" w14:textId="77777777" w:rsidR="00C72E96" w:rsidRPr="00C72E96" w:rsidRDefault="00C72E96" w:rsidP="00C72E96">
      <w:pPr>
        <w:suppressAutoHyphens w:val="0"/>
        <w:spacing w:line="276" w:lineRule="auto"/>
        <w:ind w:left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5D5EA5A4" w14:textId="77777777" w:rsidR="00C72E96" w:rsidRPr="00C72E96" w:rsidRDefault="00C72E96" w:rsidP="00C72E96">
      <w:pPr>
        <w:suppressAutoHyphens w:val="0"/>
        <w:spacing w:line="408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72E96">
        <w:rPr>
          <w:rFonts w:ascii="Times New Roman" w:eastAsia="Calibri" w:hAnsi="Times New Roman" w:cs="Times New Roman"/>
          <w:b/>
          <w:color w:val="000000"/>
          <w:kern w:val="0"/>
          <w:sz w:val="28"/>
          <w:szCs w:val="22"/>
          <w:lang w:eastAsia="en-US" w:bidi="ar-SA"/>
        </w:rPr>
        <w:t>РАБОЧАЯ ПРОГРАММА</w:t>
      </w:r>
    </w:p>
    <w:p w14:paraId="13056DEE" w14:textId="77777777" w:rsidR="00C72E96" w:rsidRPr="00C72E96" w:rsidRDefault="00C72E96" w:rsidP="00C72E96">
      <w:pPr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525705C6" w14:textId="77777777" w:rsidR="00C72E96" w:rsidRPr="00C72E96" w:rsidRDefault="00C72E96" w:rsidP="00C72E96">
      <w:pPr>
        <w:suppressAutoHyphens w:val="0"/>
        <w:spacing w:line="408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72E96">
        <w:rPr>
          <w:rFonts w:ascii="Times New Roman" w:eastAsia="Calibri" w:hAnsi="Times New Roman" w:cs="Times New Roman"/>
          <w:b/>
          <w:color w:val="000000"/>
          <w:kern w:val="0"/>
          <w:sz w:val="28"/>
          <w:szCs w:val="22"/>
          <w:lang w:eastAsia="en-US" w:bidi="ar-SA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2"/>
          <w:lang w:eastAsia="en-US" w:bidi="ar-SA"/>
        </w:rPr>
        <w:t>Чтение</w:t>
      </w:r>
      <w:r w:rsidRPr="00C72E96">
        <w:rPr>
          <w:rFonts w:ascii="Times New Roman" w:eastAsia="Calibri" w:hAnsi="Times New Roman" w:cs="Times New Roman"/>
          <w:b/>
          <w:color w:val="000000"/>
          <w:kern w:val="0"/>
          <w:sz w:val="28"/>
          <w:szCs w:val="22"/>
          <w:lang w:eastAsia="en-US" w:bidi="ar-SA"/>
        </w:rPr>
        <w:t>»</w:t>
      </w:r>
    </w:p>
    <w:p w14:paraId="6F854D40" w14:textId="30C691E3" w:rsidR="00C72E96" w:rsidRPr="00C72E96" w:rsidRDefault="00C72E96" w:rsidP="00C72E96">
      <w:pPr>
        <w:suppressAutoHyphens w:val="0"/>
        <w:spacing w:line="408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72E96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>для обучающихся</w:t>
      </w:r>
      <w:r w:rsidR="00D260CC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 xml:space="preserve"> с умственной отсталостью,</w:t>
      </w:r>
      <w:r w:rsidRPr="00C72E96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 xml:space="preserve"> 9 </w:t>
      </w:r>
      <w:r w:rsidR="00D260CC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>класс</w:t>
      </w:r>
    </w:p>
    <w:p w14:paraId="67F185A9" w14:textId="77777777" w:rsidR="00C72E96" w:rsidRPr="00C72E96" w:rsidRDefault="00C72E96" w:rsidP="00C72E96">
      <w:pPr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37A19683" w14:textId="77777777" w:rsidR="00C72E96" w:rsidRPr="00C72E96" w:rsidRDefault="00C72E96" w:rsidP="00C72E96">
      <w:pPr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D17EB91" w14:textId="77777777" w:rsidR="00C72E96" w:rsidRPr="00C72E96" w:rsidRDefault="00C72E96" w:rsidP="00C72E96">
      <w:pPr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29B4FA8F" w14:textId="77777777" w:rsidR="00C72E96" w:rsidRPr="00C72E96" w:rsidRDefault="00C72E96" w:rsidP="00C72E96">
      <w:pPr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1EFD1478" w14:textId="77777777" w:rsidR="00C72E96" w:rsidRPr="00C72E96" w:rsidRDefault="00C72E96" w:rsidP="00C72E96">
      <w:pPr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6E07153C" w14:textId="77777777" w:rsidR="00C72E96" w:rsidRPr="00C72E96" w:rsidRDefault="00C72E96" w:rsidP="00C72E96">
      <w:pPr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20C6903E" w14:textId="77777777" w:rsidR="00C72E96" w:rsidRPr="00C72E96" w:rsidRDefault="00C72E96" w:rsidP="00C72E96">
      <w:pPr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7C984E4C" w14:textId="77777777" w:rsidR="00C72E96" w:rsidRPr="00C72E96" w:rsidRDefault="00C72E96" w:rsidP="00C72E96">
      <w:pPr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7A00A727" w14:textId="77777777" w:rsidR="00C72E96" w:rsidRPr="00C72E96" w:rsidRDefault="00C72E96" w:rsidP="00C72E96">
      <w:pPr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6197297" w14:textId="77777777" w:rsidR="00C72E96" w:rsidRPr="00C72E96" w:rsidRDefault="00C72E96" w:rsidP="00C72E96">
      <w:pPr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194DC23B" w14:textId="77777777" w:rsidR="00C72E96" w:rsidRPr="00C72E96" w:rsidRDefault="00C72E96" w:rsidP="00C72E96">
      <w:pPr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57210DD3" w14:textId="77777777" w:rsidR="00C72E96" w:rsidRDefault="00C72E96" w:rsidP="00C72E96">
      <w:pPr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53CF273C" w14:textId="77777777" w:rsidR="00D260CC" w:rsidRDefault="00D260CC" w:rsidP="00C72E96">
      <w:pPr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979F5D8" w14:textId="77777777" w:rsidR="00D260CC" w:rsidRDefault="00D260CC" w:rsidP="00C72E96">
      <w:pPr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700387BB" w14:textId="77777777" w:rsidR="00D260CC" w:rsidRDefault="00D260CC" w:rsidP="00C72E96">
      <w:pPr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54E5EDB4" w14:textId="77777777" w:rsidR="00D260CC" w:rsidRPr="00C72E96" w:rsidRDefault="00D260CC" w:rsidP="00C72E96">
      <w:pPr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2A1C40EE" w14:textId="260F31E8" w:rsidR="00C72E96" w:rsidRPr="00C72E96" w:rsidRDefault="00C72E96" w:rsidP="00C72E96">
      <w:pPr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72E96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>​</w:t>
      </w:r>
      <w:proofErr w:type="spellStart"/>
      <w:r w:rsidR="00D260CC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>с.М</w:t>
      </w:r>
      <w:r w:rsidRPr="00C72E96">
        <w:rPr>
          <w:rFonts w:ascii="Times New Roman" w:eastAsia="Calibri" w:hAnsi="Times New Roman" w:cs="Times New Roman"/>
          <w:b/>
          <w:color w:val="000000"/>
          <w:kern w:val="0"/>
          <w:sz w:val="28"/>
          <w:szCs w:val="22"/>
          <w:lang w:eastAsia="en-US" w:bidi="ar-SA"/>
        </w:rPr>
        <w:t>уравлево</w:t>
      </w:r>
      <w:proofErr w:type="spellEnd"/>
      <w:r w:rsidRPr="00C72E96">
        <w:rPr>
          <w:rFonts w:ascii="Times New Roman" w:eastAsia="Calibri" w:hAnsi="Times New Roman" w:cs="Times New Roman"/>
          <w:b/>
          <w:color w:val="000000"/>
          <w:kern w:val="0"/>
          <w:sz w:val="28"/>
          <w:szCs w:val="22"/>
          <w:lang w:eastAsia="en-US" w:bidi="ar-SA"/>
        </w:rPr>
        <w:t xml:space="preserve">, </w:t>
      </w:r>
      <w:bookmarkStart w:id="2" w:name="f687a116-da41-41a9-8c31-63d3ecc684a2"/>
      <w:r w:rsidRPr="00C72E96">
        <w:rPr>
          <w:rFonts w:ascii="Times New Roman" w:eastAsia="Calibri" w:hAnsi="Times New Roman" w:cs="Times New Roman"/>
          <w:b/>
          <w:color w:val="000000"/>
          <w:kern w:val="0"/>
          <w:sz w:val="28"/>
          <w:szCs w:val="22"/>
          <w:lang w:eastAsia="en-US" w:bidi="ar-SA"/>
        </w:rPr>
        <w:t>2023</w:t>
      </w:r>
      <w:bookmarkEnd w:id="2"/>
      <w:r w:rsidRPr="00C72E96">
        <w:rPr>
          <w:rFonts w:ascii="Times New Roman" w:eastAsia="Calibri" w:hAnsi="Times New Roman" w:cs="Times New Roman"/>
          <w:b/>
          <w:color w:val="000000"/>
          <w:kern w:val="0"/>
          <w:sz w:val="28"/>
          <w:szCs w:val="22"/>
          <w:lang w:eastAsia="en-US" w:bidi="ar-SA"/>
        </w:rPr>
        <w:t>‌</w:t>
      </w:r>
      <w:r w:rsidRPr="00C72E96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>​</w:t>
      </w:r>
    </w:p>
    <w:bookmarkEnd w:id="0"/>
    <w:p w14:paraId="18F3A5CF" w14:textId="77777777" w:rsidR="00C72E96" w:rsidRDefault="00C72E96"/>
    <w:p w14:paraId="562CA447" w14:textId="77777777" w:rsidR="00C72E96" w:rsidRDefault="00C72E96"/>
    <w:p w14:paraId="09A72CD6" w14:textId="77777777" w:rsidR="00C72E96" w:rsidRDefault="00C72E96"/>
    <w:p w14:paraId="6D6FB693" w14:textId="77777777" w:rsidR="000B43A7" w:rsidRDefault="000B43A7"/>
    <w:p w14:paraId="168D4ECF" w14:textId="77777777" w:rsidR="00D260CC" w:rsidRDefault="00D260CC"/>
    <w:p w14:paraId="3250C3F8" w14:textId="77777777" w:rsidR="00D260CC" w:rsidRDefault="00D260CC"/>
    <w:p w14:paraId="71BC2561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lastRenderedPageBreak/>
        <w:t>Рабочая программа составлена на основе:</w:t>
      </w:r>
    </w:p>
    <w:p w14:paraId="59F2DD5E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Федерального закона Российской Федерации «Об образовании в Российской Федерации» (№ 273-ФЗ от 29.12.2012);</w:t>
      </w:r>
    </w:p>
    <w:p w14:paraId="552344FA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Федерального государственного образовательного стандарта общего образования обучающихся с умственной отсталостью (интеллектуальными нарушениями)</w:t>
      </w:r>
    </w:p>
    <w:p w14:paraId="4519FEE4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государственного санитарного врача РФ от 10 июля 2015 г. N 26);</w:t>
      </w:r>
    </w:p>
    <w:p w14:paraId="11544307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примерной адаптированной основной общеобразовательной программы образования обучающихся с умственной отсталостью (интеллектуальными нарушениями) </w:t>
      </w:r>
    </w:p>
    <w:p w14:paraId="689C20FB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учебного плана школы.</w:t>
      </w:r>
    </w:p>
    <w:p w14:paraId="48AA3B4A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программы специальных (коррекционных) образовательных учреждений VIII вида </w:t>
      </w:r>
      <w:proofErr w:type="gramStart"/>
      <w:r w:rsidRPr="00D260CC">
        <w:t>5-9</w:t>
      </w:r>
      <w:proofErr w:type="gramEnd"/>
      <w:r w:rsidRPr="00D260CC">
        <w:t xml:space="preserve"> </w:t>
      </w:r>
      <w:proofErr w:type="spellStart"/>
      <w:r w:rsidRPr="00D260CC">
        <w:t>кл</w:t>
      </w:r>
      <w:proofErr w:type="spellEnd"/>
      <w:r w:rsidRPr="00D260CC">
        <w:t xml:space="preserve">. под редакцией И.М. </w:t>
      </w:r>
      <w:proofErr w:type="spellStart"/>
      <w:r w:rsidRPr="00D260CC">
        <w:t>Бгажноковой</w:t>
      </w:r>
      <w:proofErr w:type="spellEnd"/>
      <w:r w:rsidRPr="00D260CC">
        <w:t xml:space="preserve">, М. «Пр.»,2017г. </w:t>
      </w:r>
    </w:p>
    <w:p w14:paraId="45B15442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Рабочая программа по предмету «Чтение и развитие речи» для обучающихся с умственной отсталостью (интеллектуальными нарушениями) 9 класса детализирует и раскрывает содержание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Министерства образования и науки Российской Федерации от 19.12.2014 г. № 1599, в образовательной области «Язык и речевая практика», определяет общую стратегию обучения, воспитания и развития обучающихся, средствами учебного предмета, в соответствии с целями изучения предмета «Чтение и развитие речи». Программа ориентирована на учебник для 9 классов специальных (коррекционных) образовательных учреждений VIII вида /Чтение. 9 класс: учебник для специальных (коррекционных) образовательных учреждений VIII вида под ред. </w:t>
      </w:r>
      <w:proofErr w:type="spellStart"/>
      <w:r w:rsidRPr="00D260CC">
        <w:t>А.К.Аксеновой</w:t>
      </w:r>
      <w:proofErr w:type="spellEnd"/>
      <w:r w:rsidRPr="00D260CC">
        <w:t>, М.И. Шишковой – М.: Просвещение, 2016</w:t>
      </w:r>
      <w:proofErr w:type="gramStart"/>
      <w:r w:rsidRPr="00D260CC">
        <w:t>г..</w:t>
      </w:r>
      <w:proofErr w:type="gramEnd"/>
      <w:r w:rsidRPr="00D260CC">
        <w:t xml:space="preserve"> </w:t>
      </w:r>
    </w:p>
    <w:p w14:paraId="3EFA41AB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  <w:rPr>
          <w:b/>
          <w:i/>
        </w:rPr>
      </w:pPr>
      <w:r w:rsidRPr="00D260CC">
        <w:rPr>
          <w:b/>
          <w:i/>
        </w:rPr>
        <w:t>Основные задачи обучения чтению:</w:t>
      </w:r>
    </w:p>
    <w:p w14:paraId="21B600DC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1. Научить школьников правильно и осмысленно читать доступный их пониманию текст.</w:t>
      </w:r>
    </w:p>
    <w:p w14:paraId="5E4BB330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2. Совершенствовать технику чтения, формировать навыки беглого чтения. </w:t>
      </w:r>
    </w:p>
    <w:p w14:paraId="19262C48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3. Повысить уровень общего развития учащихся.</w:t>
      </w:r>
    </w:p>
    <w:p w14:paraId="687D7296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4. Расширять возможности в осознании читаемого материала.</w:t>
      </w:r>
    </w:p>
    <w:p w14:paraId="2FA1D9AE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5. Учить последовательно, грамотно и достаточно самостоятельно излагать свои мысли в устной форме.</w:t>
      </w:r>
    </w:p>
    <w:p w14:paraId="6F28C558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6. Уточнение, обогащение и активизация словарного запаса.</w:t>
      </w:r>
    </w:p>
    <w:p w14:paraId="0A27B8B5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7. Коррекция недостатков и развитие диалогической и монологической форм устной речи.</w:t>
      </w:r>
    </w:p>
    <w:p w14:paraId="30E5B56C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8. Развивать нравственные качества школьников.</w:t>
      </w:r>
    </w:p>
    <w:p w14:paraId="776DB684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Курс чтения направлен на достижение следующих </w:t>
      </w:r>
      <w:r w:rsidRPr="00D260CC">
        <w:rPr>
          <w:b/>
          <w:i/>
        </w:rPr>
        <w:t>целей</w:t>
      </w:r>
      <w:r w:rsidRPr="00D260CC">
        <w:t xml:space="preserve">, обеспечивающих реализацию личностно-ориентированного, когнитивно-коммуникативного, деятельностного подходов к обучению чтению: </w:t>
      </w:r>
    </w:p>
    <w:p w14:paraId="46FFCE54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14:paraId="5E9B4767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- совершенствование речемыслительной деятельности, коммуникативных умений и навыков;</w:t>
      </w:r>
    </w:p>
    <w:p w14:paraId="060F20EC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14:paraId="0D6EC3CC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14:paraId="6D5A1637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  <w:i/>
        </w:rPr>
        <w:t>Совершенствование движений и сенсомоторного развития</w:t>
      </w:r>
      <w:r w:rsidRPr="00D260CC">
        <w:t>: развитие мелкой моторики и пальцев рук; развитие артикуляционной моторики.</w:t>
      </w:r>
    </w:p>
    <w:p w14:paraId="34132328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  <w:i/>
        </w:rPr>
        <w:lastRenderedPageBreak/>
        <w:t>Коррекция отдельных сторон психической деятельности</w:t>
      </w:r>
      <w:r w:rsidRPr="00D260CC"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</w:p>
    <w:p w14:paraId="5D389404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  <w:i/>
        </w:rPr>
        <w:t>Развитие различных видов мышления</w:t>
      </w:r>
      <w:r w:rsidRPr="00D260CC">
        <w:rPr>
          <w:b/>
        </w:rPr>
        <w:t xml:space="preserve">: </w:t>
      </w:r>
      <w:r w:rsidRPr="00D260CC">
        <w:t>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14:paraId="5E93392A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  <w:i/>
        </w:rPr>
        <w:t>Развитие основных мыслительных операций</w:t>
      </w:r>
      <w:r w:rsidRPr="00D260CC">
        <w:rPr>
          <w:i/>
        </w:rPr>
        <w:t>:</w:t>
      </w:r>
      <w:r w:rsidRPr="00D260CC">
        <w:t xml:space="preserve">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14:paraId="5104E6AF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  <w:i/>
        </w:rPr>
        <w:t xml:space="preserve">Коррекция нарушений в развитии эмоционально-личностной </w:t>
      </w:r>
      <w:proofErr w:type="spellStart"/>
      <w:proofErr w:type="gramStart"/>
      <w:r w:rsidRPr="00D260CC">
        <w:rPr>
          <w:b/>
          <w:i/>
        </w:rPr>
        <w:t>сферы:</w:t>
      </w:r>
      <w:r w:rsidRPr="00D260CC">
        <w:t>развитие</w:t>
      </w:r>
      <w:proofErr w:type="spellEnd"/>
      <w:proofErr w:type="gramEnd"/>
      <w:r w:rsidRPr="00D260CC">
        <w:t xml:space="preserve">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14:paraId="4412AD07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  <w:i/>
        </w:rPr>
        <w:t>Коррекция – развитие речи:</w:t>
      </w:r>
      <w:r w:rsidRPr="00D260CC"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</w:t>
      </w:r>
    </w:p>
    <w:p w14:paraId="1B84BD23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t>II. Общая характеристика учебного предмета.</w:t>
      </w:r>
    </w:p>
    <w:p w14:paraId="4E58A827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Программа по чтению так же, как и программа по грамматике и правописанию, построена на коммуникативно-речевом подходе к обучению.</w:t>
      </w:r>
      <w:r w:rsidRPr="00D260CC">
        <w:br/>
        <w:t>      По мнению многих психологов и методистов, чтение как вид речевой деятельности является одним из значимых способов коммуникации. В связи с этим придается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произведения, активно используя лексику и образные выражения текста.</w:t>
      </w:r>
      <w:r w:rsidRPr="00D260CC">
        <w:br/>
        <w:t>      С учетом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нравственно-эстетического и гражданского воспитания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  <w:r w:rsidRPr="00D260CC">
        <w:br/>
        <w:t>      В</w:t>
      </w:r>
      <w:r w:rsidR="00C72E96" w:rsidRPr="00D260CC">
        <w:t xml:space="preserve"> </w:t>
      </w:r>
      <w:r w:rsidRPr="00D260CC">
        <w:t xml:space="preserve">9 классе продолжается работа по объяснительному чтению как продолжение предыдущего этапа, поэтому в программе </w:t>
      </w:r>
      <w:proofErr w:type="gramStart"/>
      <w:r w:rsidRPr="00D260CC">
        <w:t>9  класса</w:t>
      </w:r>
      <w:proofErr w:type="gramEnd"/>
      <w:r w:rsidRPr="00D260CC">
        <w:t xml:space="preserve"> используется тематический принцип подбора литературного материала. В сравнении с содержанием программы младших классов, рекомендуемые произведения становятся более объемными, тематически и жанрово более обогащенными, что создает предпосылки для межпредметных связей, расширения социального опыта учащихся. Материал учебника чтения в 9 классе подобран с учетом максимального развития познавательных интересов детей, с ограниченными возможностями здоровья, расширения их кругозора, воспитания нравственных качеств, необходимых для самостоятельной жизни в обществе и труда.</w:t>
      </w:r>
    </w:p>
    <w:p w14:paraId="3A37C21A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Особое внимание уделяется технике чтения. Для изучения некоторых произведений </w:t>
      </w:r>
      <w:proofErr w:type="gramStart"/>
      <w:r w:rsidRPr="00D260CC">
        <w:t>( в</w:t>
      </w:r>
      <w:proofErr w:type="gramEnd"/>
      <w:r w:rsidRPr="00D260CC">
        <w:t xml:space="preserve"> зависимости от сложности, разбивки на части в учебнике) планируется несколько уроков. Это необходимо для работы с учащимися по формированию у них навыков правильного чтения, беглости и выразительности, помогает им в понимании прочитанного произведения. </w:t>
      </w:r>
    </w:p>
    <w:p w14:paraId="081E226F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Планируется работа с иллюстрированным материалом, показ мультфильмов и кинофильмов по читаемому произведению, разыгрывание эпизодов из рассказов, сказок и </w:t>
      </w:r>
      <w:proofErr w:type="gramStart"/>
      <w:r w:rsidRPr="00D260CC">
        <w:t>т.д.</w:t>
      </w:r>
      <w:proofErr w:type="gramEnd"/>
      <w:r w:rsidRPr="00D260CC">
        <w:t xml:space="preserve">, как эффективное средство формирования познавательной деятельности учащихся с ограниченными возможностями здоровья и коррекции недостатков их развития. </w:t>
      </w:r>
    </w:p>
    <w:p w14:paraId="071BBEA4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Большое значение уделяется развитию связной устной речи. Обучающиеся овладевают правильным, полным и последовательным пересказом на основе систематической работы, направленной на понимание содержания произведений, на обогащение и уточнение словарного запаса, обучение правильному построению предложений, воспроизведению прочитанного. </w:t>
      </w:r>
      <w:r w:rsidRPr="00D260CC">
        <w:lastRenderedPageBreak/>
        <w:t xml:space="preserve">Поэтому в тематическое планирование включаются уроки по составлению плана пересказа текста, отзывов </w:t>
      </w:r>
      <w:proofErr w:type="gramStart"/>
      <w:r w:rsidRPr="00D260CC">
        <w:t>на прочитанные произведения</w:t>
      </w:r>
      <w:proofErr w:type="gramEnd"/>
      <w:r w:rsidRPr="00D260CC">
        <w:t>, изложения эпизодов, составления характеристики героев, пересказа содержания прочитанного, составления рассказа по предложенной теме на материале нескольких произведений (уроки обобщение по произведениям и темам), анализа поэтических произведений. Для развития памяти – заучивание наизусть стихотворений и прозаических отрывков.</w:t>
      </w:r>
    </w:p>
    <w:p w14:paraId="4E6D438A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  <w:i/>
        </w:rPr>
        <w:t>Основные виды организации учебного процесса.</w:t>
      </w:r>
    </w:p>
    <w:p w14:paraId="50C4D42E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i/>
        </w:rPr>
        <w:t>Формы работы:</w:t>
      </w:r>
      <w:r w:rsidRPr="00D260CC">
        <w:t xml:space="preserve"> урок, фронтальная работа, индивидуальная работа, работа в парах и группах, коллективная работа. </w:t>
      </w:r>
    </w:p>
    <w:p w14:paraId="2A0CDAC1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i/>
        </w:rPr>
        <w:t xml:space="preserve">Методы обучения: </w:t>
      </w:r>
    </w:p>
    <w:p w14:paraId="4A30E31F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t xml:space="preserve">- </w:t>
      </w:r>
      <w:r w:rsidRPr="00D260CC">
        <w:t>словесные (беседы, рассказы, объяснения, работа с книгой),</w:t>
      </w:r>
    </w:p>
    <w:p w14:paraId="50860144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- наглядные (наблюдения, демонстрация), </w:t>
      </w:r>
    </w:p>
    <w:p w14:paraId="3FEB61D9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- практические (упражнения, самостоятельные, практические работы, дидактические игры).</w:t>
      </w:r>
    </w:p>
    <w:p w14:paraId="44159AFF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i/>
        </w:rPr>
        <w:t>Технологии обучения:</w:t>
      </w:r>
      <w:r w:rsidRPr="00D260CC">
        <w:t xml:space="preserve"> игровые, здоровьесберегающие; информационно-коммуникационные; проблемно-поисковые; личностно-ориентированные; технологии </w:t>
      </w:r>
      <w:proofErr w:type="spellStart"/>
      <w:r w:rsidRPr="00D260CC">
        <w:t>разноуровнего</w:t>
      </w:r>
      <w:proofErr w:type="spellEnd"/>
      <w:r w:rsidRPr="00D260CC">
        <w:t xml:space="preserve"> и дифференцированного обучения.</w:t>
      </w:r>
    </w:p>
    <w:p w14:paraId="0BE80853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i/>
        </w:rPr>
        <w:t>Способы и формы оценки образовательных результатов</w:t>
      </w:r>
    </w:p>
    <w:p w14:paraId="5F9409E7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Знания и умения учащихся оцениваются по результатам их индивидуального и фронтального опроса, самостоятельных работ.</w:t>
      </w:r>
    </w:p>
    <w:p w14:paraId="4D4CD422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Изучение предмета осуществляется в соответствии с уровнями образовательных программ, заявленных в лицензии, с учетом психофизических особенностей обучающихся с умственной отсталостью (интеллектуальными нарушениями).</w:t>
      </w:r>
    </w:p>
    <w:p w14:paraId="177307CD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t>III.</w:t>
      </w:r>
      <w:r w:rsidR="00C72E96" w:rsidRPr="00D260CC">
        <w:rPr>
          <w:b/>
        </w:rPr>
        <w:t xml:space="preserve"> </w:t>
      </w:r>
      <w:r w:rsidRPr="00D260CC">
        <w:rPr>
          <w:b/>
        </w:rPr>
        <w:t>Описание места учебного предмета в учебном плане.</w:t>
      </w:r>
    </w:p>
    <w:p w14:paraId="32FF0915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Программа согласно учебному плану рассчитана в </w:t>
      </w:r>
      <w:r w:rsidRPr="00D260CC">
        <w:rPr>
          <w:b/>
        </w:rPr>
        <w:t>9</w:t>
      </w:r>
      <w:r w:rsidRPr="00D260CC">
        <w:t xml:space="preserve"> классе - на </w:t>
      </w:r>
      <w:r w:rsidRPr="00D260CC">
        <w:rPr>
          <w:b/>
        </w:rPr>
        <w:t>4</w:t>
      </w:r>
      <w:r w:rsidRPr="00D260CC">
        <w:t>час в неделю,</w:t>
      </w:r>
      <w:r w:rsidRPr="00D260CC">
        <w:rPr>
          <w:b/>
        </w:rPr>
        <w:t xml:space="preserve">136 </w:t>
      </w:r>
      <w:r w:rsidRPr="00D260CC">
        <w:t>часов за учебный год.</w:t>
      </w:r>
    </w:p>
    <w:p w14:paraId="7D0C3AA6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t xml:space="preserve">IV. Личностные и предметные результаты освоения конкретного учебного предмета. </w:t>
      </w:r>
    </w:p>
    <w:p w14:paraId="5932F235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gramStart"/>
      <w:r w:rsidRPr="00D260CC">
        <w:rPr>
          <w:b/>
        </w:rPr>
        <w:t>Личностные  результаты</w:t>
      </w:r>
      <w:proofErr w:type="gramEnd"/>
    </w:p>
    <w:p w14:paraId="1282B77E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– осознавать роль речи в жизни людей;</w:t>
      </w:r>
    </w:p>
    <w:p w14:paraId="3BC62741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- знание основных моральных норм и ориентация; развитие этических чувств - стыда, вины, совести как регуляторов морального </w:t>
      </w:r>
    </w:p>
    <w:p w14:paraId="3BDCB138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поведения</w:t>
      </w:r>
      <w:r w:rsidRPr="00D260CC">
        <w:rPr>
          <w:i/>
        </w:rPr>
        <w:t xml:space="preserve">. </w:t>
      </w:r>
    </w:p>
    <w:p w14:paraId="1C878B8F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– оценивать и объяснять некоторые высказывания людей с точки зрения их уместности, тактичности в данной ситуации; </w:t>
      </w:r>
    </w:p>
    <w:p w14:paraId="1701BB1A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- понимать ценности здорового и безопасного образа жизни, осознание значения семьи в жизни человека и общества, ценности </w:t>
      </w:r>
    </w:p>
    <w:p w14:paraId="3873993B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уважения </w:t>
      </w:r>
    </w:p>
    <w:p w14:paraId="45CA3C88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к другому человеку, его мнению, мировоззрению, культуре, вере и </w:t>
      </w:r>
      <w:proofErr w:type="gramStart"/>
      <w:r w:rsidRPr="00D260CC">
        <w:t>т.д.</w:t>
      </w:r>
      <w:proofErr w:type="gramEnd"/>
      <w:r w:rsidRPr="00D260CC">
        <w:t xml:space="preserve"> </w:t>
      </w:r>
    </w:p>
    <w:p w14:paraId="7A810DE9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– </w:t>
      </w:r>
      <w:proofErr w:type="gramStart"/>
      <w:r w:rsidRPr="00D260CC">
        <w:t>соблюдать  правила</w:t>
      </w:r>
      <w:proofErr w:type="gramEnd"/>
      <w:r w:rsidRPr="00D260CC">
        <w:t xml:space="preserve"> вежливого общения в урочной и внеурочной деятельности;</w:t>
      </w:r>
    </w:p>
    <w:p w14:paraId="43FFA20C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– делать простые выводы и обобщения в результате совместной работы </w:t>
      </w:r>
      <w:proofErr w:type="gramStart"/>
      <w:r w:rsidRPr="00D260CC">
        <w:t>класса..</w:t>
      </w:r>
      <w:proofErr w:type="gramEnd"/>
    </w:p>
    <w:p w14:paraId="40F890AF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t>Предметные результаты.</w:t>
      </w:r>
    </w:p>
    <w:p w14:paraId="1AD359C0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t xml:space="preserve">Основные требования к умениям учащихся </w:t>
      </w:r>
    </w:p>
    <w:p w14:paraId="3926DBDD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i/>
        </w:rPr>
        <w:t>1-й уровень</w:t>
      </w:r>
      <w:r w:rsidRPr="00D260CC">
        <w:br/>
        <w:t>      • читать вслух правильно, бегло, выразительно;</w:t>
      </w:r>
      <w:r w:rsidRPr="00D260CC">
        <w:br/>
        <w:t>      • читать про себя доступные по содержанию тексты;</w:t>
      </w:r>
      <w:r w:rsidRPr="00D260CC">
        <w:br/>
        <w:t>      • выделять идею произведения (с помощью учителя);</w:t>
      </w:r>
      <w:r w:rsidRPr="00D260CC">
        <w:br/>
        <w:t>      • называть главные черты характера героев, подтверждать их фактами из произведения;</w:t>
      </w:r>
      <w:r w:rsidRPr="00D260CC">
        <w:br/>
        <w:t>      • самостоятельно делить простой по содержанию текст на части и озаглавливать их;</w:t>
      </w:r>
      <w:r w:rsidRPr="00D260CC">
        <w:br/>
        <w:t>      • ставить вопросы к тексту и задавать их классу;</w:t>
      </w:r>
      <w:r w:rsidRPr="00D260CC">
        <w:br/>
        <w:t>      • выделять незнакомые слова, опираясь на контекст (с помощью учителя);</w:t>
      </w:r>
      <w:r w:rsidRPr="00D260CC">
        <w:br/>
        <w:t>      • использовать образные средства языка в составлении характеристики героев, описании событий и пересказе;</w:t>
      </w:r>
      <w:r w:rsidRPr="00D260CC">
        <w:br/>
        <w:t>      • выучить наизусть 10 стихотворений;</w:t>
      </w:r>
      <w:r w:rsidRPr="00D260CC">
        <w:br/>
        <w:t>      • читать внеклассную литературу, в том числе отдельные статьи из периодической печати, и принимать участие в их обсуждении.</w:t>
      </w:r>
      <w:r w:rsidRPr="00D260CC">
        <w:br/>
      </w:r>
      <w:r w:rsidRPr="00D260CC">
        <w:lastRenderedPageBreak/>
        <w:t>      </w:t>
      </w:r>
      <w:r w:rsidRPr="00D260CC">
        <w:rPr>
          <w:i/>
        </w:rPr>
        <w:t>2-й уровень</w:t>
      </w:r>
      <w:r w:rsidRPr="00D260CC">
        <w:br/>
        <w:t>      • уметь читать вслух и про себя доступные по содержанию тексты, правильно отвечать на вопросы;</w:t>
      </w:r>
      <w:r w:rsidRPr="00D260CC">
        <w:br/>
        <w:t>      • участвовать в анализе произведения;</w:t>
      </w:r>
      <w:r w:rsidRPr="00D260CC">
        <w:br/>
        <w:t>      • выбирать из данных заглавия к выделенным частям;</w:t>
      </w:r>
      <w:r w:rsidRPr="00D260CC">
        <w:br/>
        <w:t>      • пересказывать доступный текст и отдельные его части по плану;</w:t>
      </w:r>
      <w:r w:rsidRPr="00D260CC">
        <w:br/>
        <w:t>      • высказывать свое отношение к поступкам действующих лиц и событиям;</w:t>
      </w:r>
      <w:r w:rsidRPr="00D260CC">
        <w:br/>
        <w:t>      • учить стихотворения наизусть;</w:t>
      </w:r>
    </w:p>
    <w:p w14:paraId="22CD8135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t>V. Содержание учебного предмета</w:t>
      </w:r>
    </w:p>
    <w:p w14:paraId="40E29284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t>Устное народное творчество -14ч.</w:t>
      </w:r>
    </w:p>
    <w:p w14:paraId="4F1B97A3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Русская народная песня «</w:t>
      </w:r>
      <w:proofErr w:type="spellStart"/>
      <w:r w:rsidRPr="00D260CC">
        <w:t>Колыбельная</w:t>
      </w:r>
      <w:proofErr w:type="gramStart"/>
      <w:r w:rsidRPr="00D260CC">
        <w:t>».Русская</w:t>
      </w:r>
      <w:proofErr w:type="spellEnd"/>
      <w:proofErr w:type="gramEnd"/>
      <w:r w:rsidRPr="00D260CC">
        <w:t xml:space="preserve"> народная песня «За морем синичка жила». </w:t>
      </w:r>
      <w:proofErr w:type="gramStart"/>
      <w:r w:rsidRPr="00D260CC">
        <w:t>Былины:«</w:t>
      </w:r>
      <w:proofErr w:type="gramEnd"/>
      <w:r w:rsidRPr="00D260CC">
        <w:t xml:space="preserve"> На заставе богатырской». «Три поездки Ильи Муромца» «Былина о Святогоре». Былины и их герои в живописи и музыке. Сказки: «Сказка про Василису Премудрую». Русская народная сказка «Лиса и тетерев». Русская народная сказка «Царевна –лягушка»</w:t>
      </w:r>
    </w:p>
    <w:p w14:paraId="70951F34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t>Из произведений русской литературы XIX</w:t>
      </w:r>
      <w:r w:rsidRPr="00D260CC">
        <w:t xml:space="preserve"> </w:t>
      </w:r>
      <w:r w:rsidRPr="00D260CC">
        <w:rPr>
          <w:b/>
        </w:rPr>
        <w:t>века -61ч.</w:t>
      </w:r>
    </w:p>
    <w:p w14:paraId="23DB09AD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В.А.Жуковский</w:t>
      </w:r>
      <w:proofErr w:type="spellEnd"/>
      <w:r w:rsidRPr="00D260CC">
        <w:t xml:space="preserve"> </w:t>
      </w:r>
      <w:proofErr w:type="gramStart"/>
      <w:r w:rsidRPr="00D260CC">
        <w:t>« Три</w:t>
      </w:r>
      <w:proofErr w:type="gramEnd"/>
      <w:r w:rsidRPr="00D260CC">
        <w:t xml:space="preserve"> пояса». </w:t>
      </w:r>
    </w:p>
    <w:p w14:paraId="250EE806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Жанр басни в мировой литературе. </w:t>
      </w:r>
      <w:proofErr w:type="spellStart"/>
      <w:r w:rsidRPr="00D260CC">
        <w:t>И.А.Крылов</w:t>
      </w:r>
      <w:proofErr w:type="spellEnd"/>
      <w:r w:rsidRPr="00D260CC">
        <w:t>. Басня «Кот и повар», «Свинья под дубом», «Ларчик»</w:t>
      </w:r>
    </w:p>
    <w:p w14:paraId="47E7EE2B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А.С.Пушкин</w:t>
      </w:r>
      <w:proofErr w:type="spellEnd"/>
      <w:r w:rsidRPr="00D260CC">
        <w:t xml:space="preserve"> «Руслан и Людмила», «Барышня – крестьянка», «Зимнее утро». </w:t>
      </w:r>
    </w:p>
    <w:p w14:paraId="27A8C61C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М.Ю.Лермонтов</w:t>
      </w:r>
      <w:proofErr w:type="spellEnd"/>
      <w:r w:rsidRPr="00D260CC">
        <w:t xml:space="preserve">. Стихотворения: «Тучи», «Баллада», «Морская царевна», «Бэла». </w:t>
      </w:r>
    </w:p>
    <w:p w14:paraId="10C4D586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Н.В.Гоголь</w:t>
      </w:r>
      <w:proofErr w:type="spellEnd"/>
      <w:r w:rsidRPr="00D260CC">
        <w:t xml:space="preserve">. «Майская ночь, или Утопленница», «Вечера на хуторе близ Диканьки». </w:t>
      </w:r>
    </w:p>
    <w:p w14:paraId="6A4035BE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Н.А.Некрасов</w:t>
      </w:r>
      <w:proofErr w:type="spellEnd"/>
      <w:r w:rsidRPr="00D260CC">
        <w:t xml:space="preserve">. «Рыцарь на час», «Саша». </w:t>
      </w:r>
    </w:p>
    <w:p w14:paraId="3C5A9F7A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Л.Н.Толстой</w:t>
      </w:r>
      <w:proofErr w:type="spellEnd"/>
      <w:r w:rsidRPr="00D260CC">
        <w:t xml:space="preserve"> «Рассказы</w:t>
      </w:r>
      <w:proofErr w:type="gramStart"/>
      <w:r w:rsidRPr="00D260CC">
        <w:t>» .</w:t>
      </w:r>
      <w:proofErr w:type="gramEnd"/>
      <w:r w:rsidRPr="00D260CC">
        <w:t xml:space="preserve"> </w:t>
      </w:r>
    </w:p>
    <w:p w14:paraId="7BA4E2E8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А.А.Фет</w:t>
      </w:r>
      <w:proofErr w:type="spellEnd"/>
      <w:r w:rsidRPr="00D260CC">
        <w:t xml:space="preserve"> «На заре ты ее не буди», «Помню я…», «Это утро, радость эта». </w:t>
      </w:r>
    </w:p>
    <w:p w14:paraId="7FA1EB71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А.П.Чехов«Злоумышленник</w:t>
      </w:r>
      <w:proofErr w:type="spellEnd"/>
      <w:r w:rsidRPr="00D260CC">
        <w:t>»., «Пересолил» «Хирургия». Чтение и разбор рассказа.</w:t>
      </w:r>
    </w:p>
    <w:p w14:paraId="01D25659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t>Из произведений русской литературы XX</w:t>
      </w:r>
      <w:r w:rsidRPr="00D260CC">
        <w:t xml:space="preserve"> </w:t>
      </w:r>
      <w:r w:rsidRPr="00D260CC">
        <w:rPr>
          <w:b/>
        </w:rPr>
        <w:t>века – 47ч.</w:t>
      </w:r>
    </w:p>
    <w:p w14:paraId="7D475764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А.М.Горький</w:t>
      </w:r>
      <w:proofErr w:type="spellEnd"/>
      <w:r w:rsidRPr="00D260CC">
        <w:t xml:space="preserve"> «Песнь о Соколе», «Сказки об Италии», «В людях».</w:t>
      </w:r>
    </w:p>
    <w:p w14:paraId="34F086FA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В.В.Маяковский</w:t>
      </w:r>
      <w:proofErr w:type="spellEnd"/>
      <w:r w:rsidRPr="00D260CC">
        <w:t xml:space="preserve"> «Необычайное приключение, бывшее с Владимиром Маяковским летом на даче», «История Власа - лентяя и лоботряса».</w:t>
      </w:r>
    </w:p>
    <w:p w14:paraId="0A76E1BE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gramStart"/>
      <w:r w:rsidRPr="00D260CC">
        <w:t>М.И.</w:t>
      </w:r>
      <w:proofErr w:type="gramEnd"/>
      <w:r w:rsidRPr="00D260CC">
        <w:t xml:space="preserve"> Цветаева «Рябина», «Вчера еще в глаза глядел». </w:t>
      </w:r>
    </w:p>
    <w:p w14:paraId="0DBEDCFD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К.Паустовский</w:t>
      </w:r>
      <w:proofErr w:type="spellEnd"/>
      <w:r w:rsidRPr="00D260CC">
        <w:t xml:space="preserve"> </w:t>
      </w:r>
      <w:proofErr w:type="gramStart"/>
      <w:r w:rsidRPr="00D260CC">
        <w:t>« Стекольный</w:t>
      </w:r>
      <w:proofErr w:type="gramEnd"/>
      <w:r w:rsidRPr="00D260CC">
        <w:t xml:space="preserve"> мастер». </w:t>
      </w:r>
    </w:p>
    <w:p w14:paraId="6E309AC4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С.Есенин</w:t>
      </w:r>
      <w:proofErr w:type="spellEnd"/>
      <w:r w:rsidRPr="00D260CC">
        <w:t xml:space="preserve"> «Нивы сжаты, рощи голы». «Собаке Качалова», «Стихотворения». </w:t>
      </w:r>
    </w:p>
    <w:p w14:paraId="59AE4EA2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М.Шолохов</w:t>
      </w:r>
      <w:proofErr w:type="spellEnd"/>
      <w:r w:rsidRPr="00D260CC">
        <w:t xml:space="preserve"> «Судьба человека», «Дед Щукарь».</w:t>
      </w:r>
    </w:p>
    <w:p w14:paraId="0F0B7964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Е.Носов</w:t>
      </w:r>
      <w:proofErr w:type="spellEnd"/>
      <w:r w:rsidRPr="00D260CC">
        <w:t xml:space="preserve"> «Трудный хлеб</w:t>
      </w:r>
      <w:proofErr w:type="gramStart"/>
      <w:r w:rsidRPr="00D260CC">
        <w:t>»..</w:t>
      </w:r>
      <w:proofErr w:type="gramEnd"/>
      <w:r w:rsidRPr="00D260CC">
        <w:t xml:space="preserve"> </w:t>
      </w:r>
    </w:p>
    <w:p w14:paraId="463CB151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М.Зощенко</w:t>
      </w:r>
      <w:proofErr w:type="spellEnd"/>
      <w:r w:rsidRPr="00D260CC">
        <w:t xml:space="preserve"> «Рассказы».</w:t>
      </w:r>
    </w:p>
    <w:p w14:paraId="216B4EEA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Н.Рубцов</w:t>
      </w:r>
      <w:proofErr w:type="spellEnd"/>
      <w:r w:rsidRPr="00D260CC">
        <w:t xml:space="preserve"> «Тихая моя родина», «Русский огонек», «Зимняя песня». </w:t>
      </w:r>
    </w:p>
    <w:p w14:paraId="2CBF1C5C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Стихи и песни о Великой Отечественной войне. </w:t>
      </w:r>
    </w:p>
    <w:p w14:paraId="3AAFB57C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Литературные сказки: </w:t>
      </w:r>
      <w:proofErr w:type="spellStart"/>
      <w:r w:rsidRPr="00D260CC">
        <w:t>А.Платонов</w:t>
      </w:r>
      <w:proofErr w:type="spellEnd"/>
      <w:r w:rsidRPr="00D260CC">
        <w:t xml:space="preserve"> «Волшебное кольцо». </w:t>
      </w:r>
    </w:p>
    <w:p w14:paraId="01D23B81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Ю.Коваль</w:t>
      </w:r>
      <w:proofErr w:type="spellEnd"/>
      <w:r w:rsidRPr="00D260CC">
        <w:t xml:space="preserve">. «Приключение Васи </w:t>
      </w:r>
      <w:proofErr w:type="spellStart"/>
      <w:r w:rsidRPr="00D260CC">
        <w:t>Куролесова</w:t>
      </w:r>
      <w:proofErr w:type="spellEnd"/>
      <w:r w:rsidRPr="00D260CC">
        <w:t xml:space="preserve">». </w:t>
      </w:r>
    </w:p>
    <w:p w14:paraId="79417517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А.А.Сурков</w:t>
      </w:r>
      <w:proofErr w:type="spellEnd"/>
      <w:r w:rsidRPr="00D260CC">
        <w:t xml:space="preserve"> «Стихотворения».</w:t>
      </w:r>
    </w:p>
    <w:p w14:paraId="5F35DA28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В.П.Астафьев</w:t>
      </w:r>
      <w:proofErr w:type="spellEnd"/>
      <w:r w:rsidRPr="00D260CC">
        <w:t xml:space="preserve">. Рассказы. </w:t>
      </w:r>
    </w:p>
    <w:p w14:paraId="2FFF298B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Б. Н. Полевой «Повесть о настоящем человеке».</w:t>
      </w:r>
    </w:p>
    <w:p w14:paraId="6AE97A62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t>Из произведений зарубежной литературы – 12час</w:t>
      </w:r>
    </w:p>
    <w:p w14:paraId="1A08E6FB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Р.Стивенсон</w:t>
      </w:r>
      <w:proofErr w:type="spellEnd"/>
      <w:r w:rsidRPr="00D260CC">
        <w:t xml:space="preserve"> «Вересковый мед».</w:t>
      </w:r>
    </w:p>
    <w:p w14:paraId="6291FBE1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Э.С-Томпсон «</w:t>
      </w:r>
      <w:proofErr w:type="spellStart"/>
      <w:r w:rsidRPr="00D260CC">
        <w:t>Снап</w:t>
      </w:r>
      <w:proofErr w:type="spellEnd"/>
      <w:r w:rsidRPr="00D260CC">
        <w:t xml:space="preserve">». </w:t>
      </w:r>
    </w:p>
    <w:p w14:paraId="1578D8A2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Д.Даррелл</w:t>
      </w:r>
      <w:proofErr w:type="spellEnd"/>
      <w:r w:rsidRPr="00D260CC">
        <w:t xml:space="preserve"> «Живописный жираф». </w:t>
      </w:r>
    </w:p>
    <w:p w14:paraId="581B75EC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Ж.Верн</w:t>
      </w:r>
      <w:proofErr w:type="spellEnd"/>
      <w:r w:rsidRPr="00D260CC">
        <w:t xml:space="preserve"> «Таинственный остров».</w:t>
      </w:r>
    </w:p>
    <w:p w14:paraId="3087CBFB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gramStart"/>
      <w:r w:rsidRPr="00D260CC">
        <w:t>Х.К.</w:t>
      </w:r>
      <w:proofErr w:type="gramEnd"/>
      <w:r w:rsidRPr="00D260CC">
        <w:t xml:space="preserve"> Андерсен «Огниво», «Гадкий утёнок».</w:t>
      </w:r>
    </w:p>
    <w:p w14:paraId="64A92F94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Р.Э. </w:t>
      </w:r>
      <w:proofErr w:type="spellStart"/>
      <w:r w:rsidRPr="00D260CC">
        <w:t>Распэ</w:t>
      </w:r>
      <w:proofErr w:type="spellEnd"/>
      <w:r w:rsidRPr="00D260CC">
        <w:t xml:space="preserve"> «Приключения барона Мюнхгаузена». </w:t>
      </w:r>
    </w:p>
    <w:p w14:paraId="499320F9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Внеклассное чтение входит в содержание учебного предмета (11ч). </w:t>
      </w:r>
    </w:p>
    <w:p w14:paraId="2C64D2FD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Техника чтения – 4 ч.</w:t>
      </w:r>
    </w:p>
    <w:p w14:paraId="32FF0848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t xml:space="preserve">Навыки чтения </w:t>
      </w:r>
      <w:r w:rsidRPr="00D260CC">
        <w:t>Дальнейшее совершенствование сознательного, правильного, выразительного и беглого чтения в соответствии с нормами литературного произношения.</w:t>
      </w:r>
      <w:r w:rsidRPr="00D260CC">
        <w:br/>
        <w:t>      Самостоятельное чтение текста про себя с предварительными заданиями учителя.</w:t>
      </w:r>
      <w:r w:rsidRPr="00D260CC">
        <w:br/>
      </w:r>
      <w:r w:rsidRPr="00D260CC">
        <w:lastRenderedPageBreak/>
        <w:t>      Самостоятельная подготовка к выразительному чтению с последующей его оценкой классом.</w:t>
      </w:r>
      <w:r w:rsidRPr="00D260CC">
        <w:br/>
        <w:t>      Чтение по ролям и драматизация.</w:t>
      </w:r>
    </w:p>
    <w:p w14:paraId="7CED79DC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t>Работа над текстом</w:t>
      </w:r>
    </w:p>
    <w:p w14:paraId="3D68E69B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      Совершенствование умения устанавливать смысловые связи событий, поступков героев, выделять части текста. Определение основной мысли каждой части и произведения в целом (с помощью учителя). Анализ (с помощью учителя) литературного произведения с точки зрения отражения в нем нравственных истин.</w:t>
      </w:r>
      <w:r w:rsidRPr="00D260CC">
        <w:br/>
        <w:t>      Составление характеристики героев путем отбора соответствующих мест текста для подтверждения определенных черт характера.</w:t>
      </w:r>
      <w:r w:rsidRPr="00D260CC">
        <w:br/>
        <w:t>      Выделение авторского отношения к изображаемым событиям и героям произведения (с помощью учителя).</w:t>
      </w:r>
      <w:r w:rsidRPr="00D260CC">
        <w:br/>
        <w:t>      Формирование умения размышлять над поступками героев с точки зрения современной жизни.</w:t>
      </w:r>
      <w:r w:rsidRPr="00D260CC">
        <w:br/>
        <w:t>      Нахождение в тексте фрагментов описательного и повествовательного характера, установление их различий.</w:t>
      </w:r>
      <w:r w:rsidRPr="00D260CC">
        <w:br/>
        <w:t xml:space="preserve">      Самостоятельное </w:t>
      </w:r>
      <w:proofErr w:type="spellStart"/>
      <w:r w:rsidRPr="00D260CC">
        <w:t>озаглавливание</w:t>
      </w:r>
      <w:proofErr w:type="spellEnd"/>
      <w:r w:rsidRPr="00D260CC">
        <w:t xml:space="preserve"> данных частей в простых по содержанию текстах.</w:t>
      </w:r>
      <w:r w:rsidRPr="00D260CC">
        <w:br/>
        <w:t>      Отбор опорных слов в каждой части для пересказа. Пересказ прочитанного. Составление пересказа от имени одного из героев. Творческое продолжение рассказа.</w:t>
      </w:r>
      <w:r w:rsidRPr="00D260CC">
        <w:br/>
        <w:t>      Развитие умения ставить вопросы к тексту и задавать их классу, выступая в роли учителя. Составлять ответы на вопросы, используя сложные предложения.</w:t>
      </w:r>
      <w:r w:rsidRPr="00D260CC">
        <w:br/>
        <w:t>      Совершенствование умения работать со словом, выделять особенности речи действующих лиц, их эмоциональное состояние. Нахождение в тексте слов и словосочетаний, употребленных в переносном значении, установление их роли (с помощью учителя) в описании природы, изображении событий, героев.</w:t>
      </w:r>
      <w:r w:rsidRPr="00D260CC">
        <w:br/>
        <w:t>      Использование в пересказе образных средств языка. Формирование умения выделять незнакомые слова из текста и объяснять их.</w:t>
      </w:r>
      <w:r w:rsidRPr="00D260CC">
        <w:br/>
        <w:t>      Определение жанровых особенностей произведения.</w:t>
      </w:r>
      <w:r w:rsidRPr="00D260CC">
        <w:br/>
        <w:t>      Внеклассное чтение. Самостоятельное чтение книг, газет, журналов. Обсуждение прочитанного.</w:t>
      </w:r>
    </w:p>
    <w:p w14:paraId="7C63A18B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  <w:i/>
        </w:rPr>
        <w:t>Формируемые БУД:</w:t>
      </w:r>
    </w:p>
    <w:p w14:paraId="15395E84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t>Личностные учебные действия: </w:t>
      </w:r>
      <w:r w:rsidRPr="00D260CC">
        <w:t xml:space="preserve">осознанно выполнять обязанности ученика, члена школьного коллектива, заинтересованного посещением школы, обучением, занятиями; способствовать развитию интереса к письму, формированию мотивационной основы учебной деятельности. Гордиться школьными успехами и достижениями как собственными, так и своих товарищей; уважительно и бережно относиться к людям труда и результатам их деятельности; понимать личную ответственность за свои поступки на основе представлений об этических нормах и правилах поведения в современном обществе. Проявлять самостоятельность в выполнении учебных заданий, поручений, договоренностей. </w:t>
      </w:r>
    </w:p>
    <w:p w14:paraId="54EB9BBC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t xml:space="preserve">Коммуникативные учебные действия : </w:t>
      </w:r>
      <w:r w:rsidRPr="00D260CC">
        <w:t>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 дифференцированно использовать разные виды речевых высказываний (вопросы, ответы, повествование, отрицание и др.) в коммуникативных ситуациях с учётом специфики участников (возраст, социальный статус, знакомый – незнакомый и т.п.); использовать разные виды делового письма для решения жизненно значимых задач. Формировать вербальные способы коммуникации (вижу, слышу, слушаю, отвечаю, спрашиваю</w:t>
      </w:r>
      <w:proofErr w:type="gramStart"/>
      <w:r w:rsidRPr="00D260CC">
        <w:t>);формировать</w:t>
      </w:r>
      <w:proofErr w:type="gramEnd"/>
      <w:r w:rsidRPr="00D260CC">
        <w:t xml:space="preserve"> невербальные способы коммуникации – посредством контакта глаз, мимики, жестов, позы, интонации и т.п.); формировать умение работать в парах и малых группах.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14:paraId="6DC25476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t xml:space="preserve">Регулятивные учебные </w:t>
      </w:r>
      <w:proofErr w:type="spellStart"/>
      <w:r w:rsidRPr="00D260CC">
        <w:rPr>
          <w:b/>
        </w:rPr>
        <w:t>действия:</w:t>
      </w:r>
      <w:r w:rsidRPr="00D260CC">
        <w:t>принимать</w:t>
      </w:r>
      <w:proofErr w:type="spellEnd"/>
      <w:r w:rsidRPr="00D260CC">
        <w:t xml:space="preserve">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</w:t>
      </w:r>
      <w:r w:rsidRPr="00D260CC">
        <w:lastRenderedPageBreak/>
        <w:t xml:space="preserve">учебных задач; осуществлять взаимный контроль и совместной деятельности, адекватно оценивать собственное поведение и поведение окружающих; осуществлять самооценку и самоконтроль в деятельности, адекватно реагировать на внешний контроль и оценку, корректировать в соответствии с нею свою деятельность </w:t>
      </w:r>
    </w:p>
    <w:p w14:paraId="532F128D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t>Познавательные учебные действия</w:t>
      </w:r>
      <w:proofErr w:type="gramStart"/>
      <w:r w:rsidRPr="00D260CC">
        <w:rPr>
          <w:b/>
        </w:rPr>
        <w:t>:</w:t>
      </w:r>
      <w:r w:rsidRPr="00D260CC">
        <w:t xml:space="preserve"> Дифференцированно</w:t>
      </w:r>
      <w:proofErr w:type="gramEnd"/>
      <w:r w:rsidRPr="00D260CC">
        <w:t xml:space="preserve"> воспринимать окружающий мир, его временно-пространственную организацию; использовать логическое действие (сравнение. Анализ, синтез, обобщение. Классификацию, установление аналогий, закономерностей, причинно-следственных связей) на наглядном, доступном, вербальном материале, основе практической деятельности в соответствии с индивидуальными возможностями; применять начальные сведения о сущности и особенностях объектов, процессов и явлений действительности(природных, социальных, культурных и т.д.) в соответствии с содержанием конкретного учебного предмета и для решения познавательных и практических задач; использовать в жизни и деятельности некоторые межпредметные знания, отражающие доступные существенные связи и отношения между объектами и процессами. </w:t>
      </w:r>
    </w:p>
    <w:p w14:paraId="4FE7836A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t>Критерии и нормы оценки знаний, умений учащихся по чтению и развитию речи (</w:t>
      </w:r>
      <w:proofErr w:type="gramStart"/>
      <w:r w:rsidRPr="00D260CC">
        <w:rPr>
          <w:b/>
        </w:rPr>
        <w:t>V – IX</w:t>
      </w:r>
      <w:proofErr w:type="gramEnd"/>
      <w:r w:rsidRPr="00D260CC">
        <w:rPr>
          <w:b/>
        </w:rPr>
        <w:t xml:space="preserve"> классы).</w:t>
      </w:r>
    </w:p>
    <w:tbl>
      <w:tblPr>
        <w:tblW w:w="991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3"/>
        <w:gridCol w:w="4475"/>
      </w:tblGrid>
      <w:tr w:rsidR="000B43A7" w:rsidRPr="00D260CC" w14:paraId="69487086" w14:textId="77777777">
        <w:tc>
          <w:tcPr>
            <w:tcW w:w="5442" w:type="dxa"/>
            <w:vAlign w:val="center"/>
          </w:tcPr>
          <w:p w14:paraId="7FA94B53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Базовый уровень</w:t>
            </w:r>
          </w:p>
        </w:tc>
        <w:tc>
          <w:tcPr>
            <w:tcW w:w="4475" w:type="dxa"/>
            <w:vAlign w:val="center"/>
          </w:tcPr>
          <w:p w14:paraId="1CBBBCD8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Минимально необходимый (сниженный) уровень</w:t>
            </w:r>
          </w:p>
        </w:tc>
      </w:tr>
      <w:tr w:rsidR="000B43A7" w:rsidRPr="00D260CC" w14:paraId="5AFA6C96" w14:textId="77777777">
        <w:tc>
          <w:tcPr>
            <w:tcW w:w="5442" w:type="dxa"/>
            <w:vAlign w:val="center"/>
          </w:tcPr>
          <w:p w14:paraId="1B11BE84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rPr>
                <w:b/>
                <w:i/>
              </w:rPr>
              <w:t>Оценка «5»</w:t>
            </w:r>
            <w:r w:rsidRPr="00D260CC">
              <w:t> </w:t>
            </w:r>
            <w:r w:rsidRPr="00D260CC">
              <w:rPr>
                <w:i/>
              </w:rPr>
              <w:t>ставится ученику, если он</w:t>
            </w:r>
            <w:r w:rsidRPr="00D260CC">
              <w:t>:</w:t>
            </w:r>
          </w:p>
          <w:p w14:paraId="12C68EC5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читает правильно, бегло, выразительно;</w:t>
            </w:r>
          </w:p>
          <w:p w14:paraId="665FD39C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выделяет главную мысль произведения или части;</w:t>
            </w:r>
          </w:p>
          <w:p w14:paraId="054602C8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делит текст на части и озаглавливает их самостоятельно;</w:t>
            </w:r>
          </w:p>
          <w:p w14:paraId="69E576D7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называет главных действующих лиц произведения, характеризует их поступки;</w:t>
            </w:r>
          </w:p>
          <w:p w14:paraId="230CFB30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отвечает на вопросы и передает содержание прочитанного полно, правильно;</w:t>
            </w:r>
          </w:p>
          <w:p w14:paraId="440D1530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твердо знает наизусть текст стихотворения и читает его выразительно.</w:t>
            </w:r>
          </w:p>
          <w:p w14:paraId="44F2A77B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rPr>
                <w:b/>
                <w:i/>
              </w:rPr>
              <w:t>Оценка «4»</w:t>
            </w:r>
            <w:r w:rsidRPr="00D260CC">
              <w:t> </w:t>
            </w:r>
            <w:r w:rsidRPr="00D260CC">
              <w:rPr>
                <w:i/>
              </w:rPr>
              <w:t>ставится ученику, если он:</w:t>
            </w:r>
          </w:p>
          <w:p w14:paraId="2C0FF9BE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читает, в основном, правильно, бегло; допускает одну-две ошибки при чтении, соблюдении смысловых пауз, знаков препинания, логических ударений;</w:t>
            </w:r>
          </w:p>
          <w:p w14:paraId="7BECC29D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допускает неточности в выделении основной мысли произведения или части рассказа, исправляет их самостоятельно;</w:t>
            </w:r>
          </w:p>
          <w:p w14:paraId="44F30403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называет главных действующих лиц произведения, характеризует их поступки с помощью учителя;</w:t>
            </w:r>
          </w:p>
          <w:p w14:paraId="39EDAE0C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допускает неточности в ответах на вопросы при передаче содержания, но исправляет их самостоятельно;</w:t>
            </w:r>
          </w:p>
          <w:p w14:paraId="6E3ADCB8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допускает при чтении наизусть одну-две самостоятельно исправляемые ошибки; читает наизусть недостаточно выразительно.</w:t>
            </w:r>
          </w:p>
          <w:p w14:paraId="6332814B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rPr>
                <w:b/>
                <w:i/>
              </w:rPr>
              <w:t>Оценка «3»</w:t>
            </w:r>
            <w:r w:rsidRPr="00D260CC">
              <w:t> </w:t>
            </w:r>
            <w:r w:rsidRPr="00D260CC">
              <w:rPr>
                <w:i/>
              </w:rPr>
              <w:t>ставится ученику, если он:</w:t>
            </w:r>
          </w:p>
          <w:p w14:paraId="2396FD3A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 xml:space="preserve">- читает недостаточно бегло, некоторые слова — по слогам; допускает три-четыре ошибки при чтении; одну-две ошибки - в соблюдении синтаксических пауз; три-четыре — в соблюдении смысловых пауз, знаков препинания, передающих </w:t>
            </w:r>
            <w:r w:rsidRPr="00D260CC">
              <w:lastRenderedPageBreak/>
              <w:t>интонацию, логических ударений;</w:t>
            </w:r>
          </w:p>
          <w:p w14:paraId="727D71E2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выделяет основную мысль произведения или части рассказа с помощью учителя;</w:t>
            </w:r>
          </w:p>
          <w:p w14:paraId="5186E6CF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делит текст на части и озаглавливает части с помощью учителя;</w:t>
            </w:r>
          </w:p>
          <w:p w14:paraId="3F5168D8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затрудняется назвать главных действующих лиц произведения, характеризовать их поступки;</w:t>
            </w:r>
          </w:p>
          <w:p w14:paraId="312FF18C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отвечает на вопросы и пересказывает неполно, непоследовательно, допускает искажение основного смысла произведения;</w:t>
            </w:r>
          </w:p>
          <w:p w14:paraId="175261DA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обнаруживает при чтении наизусть нетвердое усвоение текста</w:t>
            </w:r>
          </w:p>
        </w:tc>
        <w:tc>
          <w:tcPr>
            <w:tcW w:w="4475" w:type="dxa"/>
            <w:vAlign w:val="center"/>
          </w:tcPr>
          <w:p w14:paraId="4E80A171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rPr>
                <w:b/>
                <w:i/>
              </w:rPr>
              <w:lastRenderedPageBreak/>
              <w:t>Оценка «5»</w:t>
            </w:r>
            <w:r w:rsidRPr="00D260CC">
              <w:t> </w:t>
            </w:r>
            <w:r w:rsidRPr="00D260CC">
              <w:rPr>
                <w:i/>
              </w:rPr>
              <w:t>ставится ученику, если он</w:t>
            </w:r>
            <w:r w:rsidRPr="00D260CC">
              <w:t>:</w:t>
            </w:r>
          </w:p>
          <w:p w14:paraId="37BE3D33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читает правильно, выразительно, с переходом на беглое чтение;</w:t>
            </w:r>
          </w:p>
          <w:p w14:paraId="183E9C81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активно участвует в выделении главной мысли произведения;</w:t>
            </w:r>
          </w:p>
          <w:p w14:paraId="3506C593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делит текст на части и озаглавливает их с помощью учителя;</w:t>
            </w:r>
          </w:p>
          <w:p w14:paraId="5FD66188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оценивает поступки героев;</w:t>
            </w:r>
          </w:p>
          <w:p w14:paraId="3E688309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 xml:space="preserve">- отвечает на вопросы и пересказывает по плану, </w:t>
            </w:r>
            <w:proofErr w:type="gramStart"/>
            <w:r w:rsidRPr="00D260CC">
              <w:t>по опорным словам</w:t>
            </w:r>
            <w:proofErr w:type="gramEnd"/>
            <w:r w:rsidRPr="00D260CC">
              <w:t>;</w:t>
            </w:r>
          </w:p>
          <w:p w14:paraId="4A77C7EF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читает стихотворение наизусть без ошибок</w:t>
            </w:r>
          </w:p>
          <w:p w14:paraId="703E0997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rPr>
                <w:b/>
                <w:i/>
              </w:rPr>
              <w:t>Оценка «4»</w:t>
            </w:r>
            <w:r w:rsidRPr="00D260CC">
              <w:t> </w:t>
            </w:r>
            <w:r w:rsidRPr="00D260CC">
              <w:rPr>
                <w:i/>
              </w:rPr>
              <w:t>ставится ученику, если он:</w:t>
            </w:r>
          </w:p>
          <w:p w14:paraId="1702EA08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читает, в основном, правильно, с переходом на беглое чтение; допускает три-четыре ошибки при чтении, соблюдении смысловых пауз, знаков препинания, логических ударений;</w:t>
            </w:r>
          </w:p>
          <w:p w14:paraId="65D8F844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допускает неточности в выделении основной мысли произведения или части рассказа, исправляет их с помощью учителя;</w:t>
            </w:r>
          </w:p>
          <w:p w14:paraId="4FB92DDB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характеризует героев по наводящим вопросам учителя;</w:t>
            </w:r>
          </w:p>
          <w:p w14:paraId="0E210CA5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допускает неточности в ответах и при пересказе, исправляет их с помощью учителя;</w:t>
            </w:r>
          </w:p>
          <w:p w14:paraId="24EEC081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допускает при чтении наизусть две-три ошибки, читает наизусть недостаточно выразительно.</w:t>
            </w:r>
          </w:p>
          <w:p w14:paraId="765BCEEE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rPr>
                <w:b/>
                <w:i/>
              </w:rPr>
              <w:t>Оценка «3»</w:t>
            </w:r>
            <w:r w:rsidRPr="00D260CC">
              <w:t> </w:t>
            </w:r>
            <w:r w:rsidRPr="00D260CC">
              <w:rPr>
                <w:i/>
              </w:rPr>
              <w:t>ставится ученику, если он:</w:t>
            </w:r>
          </w:p>
          <w:p w14:paraId="3B1E77E6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читает некоторые слова по слогам; допускает более пяти ошибок при чтении, при соблюдении синтаксических пауз;</w:t>
            </w:r>
          </w:p>
          <w:p w14:paraId="1AEA7AB7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 xml:space="preserve">- затрудняется выделять основную </w:t>
            </w:r>
            <w:r w:rsidRPr="00D260CC">
              <w:lastRenderedPageBreak/>
              <w:t>мысль произведения, части рассказа;</w:t>
            </w:r>
          </w:p>
          <w:p w14:paraId="30726EE3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называет главных действующих лиц произведения с помощью учителя;</w:t>
            </w:r>
          </w:p>
          <w:p w14:paraId="3114BAFB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пересказывает содержание произведения фрагментарно по вопросам учителя;</w:t>
            </w:r>
          </w:p>
          <w:p w14:paraId="0355F1B9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отвечает на вопросы неполно, непоследовательно, допускает искажение основного смысла произведения;</w:t>
            </w:r>
          </w:p>
          <w:p w14:paraId="13270513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- обнаруживает при чтении наизусть нетвердое усвоение текста, читает невыразительно.</w:t>
            </w:r>
          </w:p>
        </w:tc>
      </w:tr>
    </w:tbl>
    <w:p w14:paraId="5424A9A8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rPr>
          <w:b/>
        </w:rPr>
        <w:lastRenderedPageBreak/>
        <w:t>Проверка техники чтения</w:t>
      </w:r>
    </w:p>
    <w:p w14:paraId="1D8D72D7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В начале, середине и конце учебного года проводится проверка техники чтения.</w:t>
      </w:r>
    </w:p>
    <w:p w14:paraId="567B6FA8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При проверке техники рекомендуется подбирать незнакомые, но доступные тексты примерно следующего объема (на конец года):</w:t>
      </w:r>
    </w:p>
    <w:p w14:paraId="587759CB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V класс – 45-60 </w:t>
      </w:r>
      <w:proofErr w:type="gramStart"/>
      <w:r w:rsidRPr="00D260CC">
        <w:t>слов;  VI</w:t>
      </w:r>
      <w:proofErr w:type="gramEnd"/>
      <w:r w:rsidRPr="00D260CC">
        <w:t xml:space="preserve"> класс - 70-80 слов;  VII-IX класс - 90-100 слов.</w:t>
      </w:r>
    </w:p>
    <w:p w14:paraId="75BCB1CF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14:paraId="62FE5612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В начале учебного года техника чтения проверяется по текстам, объем которых соответствует объему текстов предыдущего года.</w:t>
      </w:r>
    </w:p>
    <w:p w14:paraId="5238E4C1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  <w:rPr>
          <w:b/>
          <w:bCs/>
        </w:rPr>
      </w:pPr>
      <w:r w:rsidRPr="00D260CC">
        <w:rPr>
          <w:b/>
          <w:bCs/>
        </w:rPr>
        <w:t>Учебный план</w:t>
      </w:r>
    </w:p>
    <w:tbl>
      <w:tblPr>
        <w:tblW w:w="98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817"/>
        <w:gridCol w:w="1420"/>
        <w:gridCol w:w="3062"/>
      </w:tblGrid>
      <w:tr w:rsidR="000B43A7" w:rsidRPr="00D260CC" w14:paraId="5A5EF5C3" w14:textId="77777777">
        <w:tc>
          <w:tcPr>
            <w:tcW w:w="565" w:type="dxa"/>
          </w:tcPr>
          <w:p w14:paraId="6BAC8F63" w14:textId="77777777" w:rsidR="000B43A7" w:rsidRPr="00D260CC" w:rsidRDefault="00167839" w:rsidP="00D260CC">
            <w:pPr>
              <w:pStyle w:val="a7"/>
              <w:ind w:firstLine="284"/>
              <w:jc w:val="both"/>
              <w:rPr>
                <w:b/>
                <w:bCs/>
              </w:rPr>
            </w:pPr>
            <w:r w:rsidRPr="00D260CC">
              <w:rPr>
                <w:b/>
                <w:bCs/>
              </w:rPr>
              <w:t>№ п/п</w:t>
            </w:r>
          </w:p>
        </w:tc>
        <w:tc>
          <w:tcPr>
            <w:tcW w:w="4817" w:type="dxa"/>
          </w:tcPr>
          <w:p w14:paraId="5605A98C" w14:textId="77777777" w:rsidR="000B43A7" w:rsidRPr="00D260CC" w:rsidRDefault="00167839" w:rsidP="00D260CC">
            <w:pPr>
              <w:pStyle w:val="a7"/>
              <w:ind w:firstLine="284"/>
              <w:jc w:val="both"/>
              <w:rPr>
                <w:b/>
                <w:bCs/>
              </w:rPr>
            </w:pPr>
            <w:r w:rsidRPr="00D260CC">
              <w:rPr>
                <w:b/>
                <w:bCs/>
              </w:rPr>
              <w:t>Тема</w:t>
            </w:r>
          </w:p>
        </w:tc>
        <w:tc>
          <w:tcPr>
            <w:tcW w:w="1420" w:type="dxa"/>
          </w:tcPr>
          <w:p w14:paraId="32463EF2" w14:textId="77777777" w:rsidR="000B43A7" w:rsidRPr="00D260CC" w:rsidRDefault="00167839" w:rsidP="00D260CC">
            <w:pPr>
              <w:pStyle w:val="a7"/>
              <w:ind w:firstLine="284"/>
              <w:jc w:val="both"/>
              <w:rPr>
                <w:b/>
                <w:bCs/>
              </w:rPr>
            </w:pPr>
            <w:r w:rsidRPr="00D260CC">
              <w:rPr>
                <w:b/>
                <w:bCs/>
              </w:rPr>
              <w:t>К-во часов</w:t>
            </w:r>
          </w:p>
        </w:tc>
        <w:tc>
          <w:tcPr>
            <w:tcW w:w="3062" w:type="dxa"/>
          </w:tcPr>
          <w:p w14:paraId="4BE990A5" w14:textId="77777777" w:rsidR="000B43A7" w:rsidRPr="00D260CC" w:rsidRDefault="00167839" w:rsidP="00D260CC">
            <w:pPr>
              <w:pStyle w:val="a7"/>
              <w:ind w:firstLine="284"/>
              <w:jc w:val="both"/>
              <w:rPr>
                <w:b/>
                <w:bCs/>
              </w:rPr>
            </w:pPr>
            <w:proofErr w:type="spellStart"/>
            <w:r w:rsidRPr="00D260CC">
              <w:rPr>
                <w:b/>
                <w:bCs/>
              </w:rPr>
              <w:t>Вн</w:t>
            </w:r>
            <w:proofErr w:type="spellEnd"/>
            <w:r w:rsidRPr="00D260CC">
              <w:rPr>
                <w:b/>
                <w:bCs/>
              </w:rPr>
              <w:t xml:space="preserve"> чт.  Р/Р   </w:t>
            </w:r>
            <w:proofErr w:type="spellStart"/>
            <w:r w:rsidRPr="00D260CC">
              <w:rPr>
                <w:b/>
                <w:bCs/>
              </w:rPr>
              <w:t>Техн</w:t>
            </w:r>
            <w:proofErr w:type="spellEnd"/>
            <w:r w:rsidRPr="00D260CC">
              <w:rPr>
                <w:b/>
                <w:bCs/>
              </w:rPr>
              <w:t xml:space="preserve"> </w:t>
            </w:r>
            <w:proofErr w:type="spellStart"/>
            <w:r w:rsidRPr="00D260CC">
              <w:rPr>
                <w:b/>
                <w:bCs/>
              </w:rPr>
              <w:t>чт</w:t>
            </w:r>
            <w:proofErr w:type="spellEnd"/>
            <w:r w:rsidRPr="00D260CC">
              <w:rPr>
                <w:b/>
                <w:bCs/>
              </w:rPr>
              <w:t xml:space="preserve">    К/Р</w:t>
            </w:r>
          </w:p>
        </w:tc>
      </w:tr>
      <w:tr w:rsidR="000B43A7" w:rsidRPr="00D260CC" w14:paraId="304A6EC8" w14:textId="77777777">
        <w:tc>
          <w:tcPr>
            <w:tcW w:w="565" w:type="dxa"/>
          </w:tcPr>
          <w:p w14:paraId="0807224B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1</w:t>
            </w:r>
          </w:p>
        </w:tc>
        <w:tc>
          <w:tcPr>
            <w:tcW w:w="4817" w:type="dxa"/>
          </w:tcPr>
          <w:p w14:paraId="14BB52AB" w14:textId="77777777" w:rsidR="000B43A7" w:rsidRPr="00D260CC" w:rsidRDefault="00167839" w:rsidP="00D260CC">
            <w:pPr>
              <w:pStyle w:val="a3"/>
              <w:spacing w:after="0" w:line="240" w:lineRule="auto"/>
              <w:ind w:firstLine="284"/>
              <w:jc w:val="both"/>
            </w:pPr>
            <w:r w:rsidRPr="00D260CC">
              <w:t xml:space="preserve">Устное народное творчество </w:t>
            </w:r>
          </w:p>
        </w:tc>
        <w:tc>
          <w:tcPr>
            <w:tcW w:w="1420" w:type="dxa"/>
          </w:tcPr>
          <w:p w14:paraId="715F1F2B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14 ч</w:t>
            </w:r>
          </w:p>
        </w:tc>
        <w:tc>
          <w:tcPr>
            <w:tcW w:w="3062" w:type="dxa"/>
          </w:tcPr>
          <w:p w14:paraId="693BA589" w14:textId="77777777" w:rsidR="000B43A7" w:rsidRPr="00D260CC" w:rsidRDefault="00167839" w:rsidP="00D260CC">
            <w:pPr>
              <w:pStyle w:val="a3"/>
              <w:spacing w:after="0" w:line="240" w:lineRule="auto"/>
              <w:ind w:firstLine="284"/>
              <w:jc w:val="both"/>
            </w:pPr>
            <w:r w:rsidRPr="00D260CC">
              <w:t xml:space="preserve">  2р/р + 1тчт</w:t>
            </w:r>
          </w:p>
        </w:tc>
      </w:tr>
      <w:tr w:rsidR="000B43A7" w:rsidRPr="00D260CC" w14:paraId="3F0F4440" w14:textId="77777777">
        <w:tc>
          <w:tcPr>
            <w:tcW w:w="565" w:type="dxa"/>
          </w:tcPr>
          <w:p w14:paraId="3288CBB8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2</w:t>
            </w:r>
          </w:p>
        </w:tc>
        <w:tc>
          <w:tcPr>
            <w:tcW w:w="4817" w:type="dxa"/>
          </w:tcPr>
          <w:p w14:paraId="44FC1C3F" w14:textId="77777777" w:rsidR="000B43A7" w:rsidRPr="00D260CC" w:rsidRDefault="00167839" w:rsidP="00D260CC">
            <w:pPr>
              <w:pStyle w:val="a3"/>
              <w:spacing w:after="0" w:line="240" w:lineRule="auto"/>
              <w:ind w:firstLine="284"/>
              <w:jc w:val="both"/>
            </w:pPr>
            <w:r w:rsidRPr="00D260CC">
              <w:t xml:space="preserve">Из произведений русской литературы XIX века </w:t>
            </w:r>
          </w:p>
        </w:tc>
        <w:tc>
          <w:tcPr>
            <w:tcW w:w="1420" w:type="dxa"/>
          </w:tcPr>
          <w:p w14:paraId="16D484E4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62ч</w:t>
            </w:r>
          </w:p>
        </w:tc>
        <w:tc>
          <w:tcPr>
            <w:tcW w:w="3062" w:type="dxa"/>
          </w:tcPr>
          <w:p w14:paraId="71FAD6CC" w14:textId="77777777" w:rsidR="000B43A7" w:rsidRPr="00D260CC" w:rsidRDefault="00167839" w:rsidP="00D260CC">
            <w:pPr>
              <w:pStyle w:val="a3"/>
              <w:spacing w:after="0" w:line="240" w:lineRule="auto"/>
              <w:ind w:firstLine="284"/>
              <w:jc w:val="both"/>
            </w:pPr>
            <w:r w:rsidRPr="00D260CC">
              <w:t xml:space="preserve">  7вн </w:t>
            </w:r>
            <w:proofErr w:type="spellStart"/>
            <w:r w:rsidRPr="00D260CC">
              <w:t>чт</w:t>
            </w:r>
            <w:proofErr w:type="spellEnd"/>
            <w:r w:rsidRPr="00D260CC">
              <w:t xml:space="preserve"> + 2р/р + 1тчт</w:t>
            </w:r>
          </w:p>
        </w:tc>
      </w:tr>
      <w:tr w:rsidR="000B43A7" w:rsidRPr="00D260CC" w14:paraId="68D5A9DE" w14:textId="77777777">
        <w:tc>
          <w:tcPr>
            <w:tcW w:w="565" w:type="dxa"/>
          </w:tcPr>
          <w:p w14:paraId="47BA13B5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3</w:t>
            </w:r>
          </w:p>
        </w:tc>
        <w:tc>
          <w:tcPr>
            <w:tcW w:w="4817" w:type="dxa"/>
          </w:tcPr>
          <w:p w14:paraId="4892D308" w14:textId="77777777" w:rsidR="000B43A7" w:rsidRPr="00D260CC" w:rsidRDefault="00167839" w:rsidP="00D260CC">
            <w:pPr>
              <w:pStyle w:val="a3"/>
              <w:spacing w:after="0" w:line="240" w:lineRule="auto"/>
              <w:ind w:firstLine="284"/>
              <w:jc w:val="both"/>
            </w:pPr>
            <w:r w:rsidRPr="00D260CC">
              <w:t xml:space="preserve">Из произведений русской литературы XX века </w:t>
            </w:r>
          </w:p>
        </w:tc>
        <w:tc>
          <w:tcPr>
            <w:tcW w:w="1420" w:type="dxa"/>
          </w:tcPr>
          <w:p w14:paraId="43B6B04C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46ч</w:t>
            </w:r>
          </w:p>
        </w:tc>
        <w:tc>
          <w:tcPr>
            <w:tcW w:w="3062" w:type="dxa"/>
          </w:tcPr>
          <w:p w14:paraId="52963E02" w14:textId="77777777" w:rsidR="000B43A7" w:rsidRPr="00D260CC" w:rsidRDefault="00167839" w:rsidP="00D260CC">
            <w:pPr>
              <w:pStyle w:val="a3"/>
              <w:spacing w:after="0" w:line="240" w:lineRule="auto"/>
              <w:ind w:firstLine="284"/>
              <w:jc w:val="both"/>
            </w:pPr>
            <w:r w:rsidRPr="00D260CC">
              <w:t xml:space="preserve"> 4вн </w:t>
            </w:r>
            <w:proofErr w:type="spellStart"/>
            <w:r w:rsidRPr="00D260CC">
              <w:t>чт</w:t>
            </w:r>
            <w:proofErr w:type="spellEnd"/>
            <w:r w:rsidRPr="00D260CC">
              <w:t xml:space="preserve"> + 3р/р + 1</w:t>
            </w:r>
            <w:proofErr w:type="gramStart"/>
            <w:r w:rsidRPr="00D260CC">
              <w:t>тчт  +</w:t>
            </w:r>
            <w:proofErr w:type="gramEnd"/>
            <w:r w:rsidRPr="00D260CC">
              <w:t xml:space="preserve"> 1к/р</w:t>
            </w:r>
          </w:p>
        </w:tc>
      </w:tr>
      <w:tr w:rsidR="000B43A7" w:rsidRPr="00D260CC" w14:paraId="4313CA9C" w14:textId="77777777">
        <w:tc>
          <w:tcPr>
            <w:tcW w:w="565" w:type="dxa"/>
          </w:tcPr>
          <w:p w14:paraId="67E28D00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4</w:t>
            </w:r>
          </w:p>
        </w:tc>
        <w:tc>
          <w:tcPr>
            <w:tcW w:w="4817" w:type="dxa"/>
          </w:tcPr>
          <w:p w14:paraId="794833A8" w14:textId="77777777" w:rsidR="000B43A7" w:rsidRPr="00D260CC" w:rsidRDefault="00167839" w:rsidP="00D260CC">
            <w:pPr>
              <w:pStyle w:val="a3"/>
              <w:spacing w:after="0" w:line="240" w:lineRule="auto"/>
              <w:ind w:firstLine="284"/>
              <w:jc w:val="both"/>
            </w:pPr>
            <w:r w:rsidRPr="00D260CC">
              <w:t xml:space="preserve">Из произведений зарубежной литературы </w:t>
            </w:r>
          </w:p>
        </w:tc>
        <w:tc>
          <w:tcPr>
            <w:tcW w:w="1420" w:type="dxa"/>
          </w:tcPr>
          <w:p w14:paraId="61F29B21" w14:textId="77777777" w:rsidR="000B43A7" w:rsidRPr="00D260CC" w:rsidRDefault="00167839" w:rsidP="00D260CC">
            <w:pPr>
              <w:pStyle w:val="a7"/>
              <w:ind w:firstLine="284"/>
              <w:jc w:val="both"/>
            </w:pPr>
            <w:r w:rsidRPr="00D260CC">
              <w:t>12ч</w:t>
            </w:r>
          </w:p>
        </w:tc>
        <w:tc>
          <w:tcPr>
            <w:tcW w:w="3062" w:type="dxa"/>
          </w:tcPr>
          <w:p w14:paraId="33363ECB" w14:textId="77777777" w:rsidR="000B43A7" w:rsidRPr="00D260CC" w:rsidRDefault="00167839" w:rsidP="00D260CC">
            <w:pPr>
              <w:pStyle w:val="a3"/>
              <w:spacing w:after="0" w:line="240" w:lineRule="auto"/>
              <w:ind w:firstLine="284"/>
              <w:jc w:val="both"/>
            </w:pPr>
            <w:r w:rsidRPr="00D260CC">
              <w:t>1тчт</w:t>
            </w:r>
          </w:p>
        </w:tc>
      </w:tr>
      <w:tr w:rsidR="000B43A7" w:rsidRPr="00D260CC" w14:paraId="48F43116" w14:textId="77777777">
        <w:tc>
          <w:tcPr>
            <w:tcW w:w="565" w:type="dxa"/>
          </w:tcPr>
          <w:p w14:paraId="6950ACD8" w14:textId="77777777" w:rsidR="000B43A7" w:rsidRPr="00D260CC" w:rsidRDefault="000B43A7" w:rsidP="00D260CC">
            <w:pPr>
              <w:pStyle w:val="a7"/>
              <w:ind w:firstLine="284"/>
              <w:jc w:val="both"/>
            </w:pPr>
          </w:p>
        </w:tc>
        <w:tc>
          <w:tcPr>
            <w:tcW w:w="4817" w:type="dxa"/>
          </w:tcPr>
          <w:p w14:paraId="5703C311" w14:textId="77777777" w:rsidR="000B43A7" w:rsidRPr="00D260CC" w:rsidRDefault="00167839" w:rsidP="00D260CC">
            <w:pPr>
              <w:pStyle w:val="a7"/>
              <w:ind w:firstLine="284"/>
              <w:jc w:val="both"/>
              <w:rPr>
                <w:b/>
                <w:bCs/>
              </w:rPr>
            </w:pPr>
            <w:r w:rsidRPr="00D260CC">
              <w:rPr>
                <w:b/>
                <w:bCs/>
              </w:rPr>
              <w:t xml:space="preserve">   Всего:</w:t>
            </w:r>
          </w:p>
        </w:tc>
        <w:tc>
          <w:tcPr>
            <w:tcW w:w="1420" w:type="dxa"/>
          </w:tcPr>
          <w:p w14:paraId="465F52E5" w14:textId="77777777" w:rsidR="000B43A7" w:rsidRPr="00D260CC" w:rsidRDefault="00167839" w:rsidP="00D260CC">
            <w:pPr>
              <w:pStyle w:val="a7"/>
              <w:ind w:firstLine="284"/>
              <w:jc w:val="both"/>
              <w:rPr>
                <w:b/>
                <w:bCs/>
              </w:rPr>
            </w:pPr>
            <w:r w:rsidRPr="00D260CC">
              <w:rPr>
                <w:b/>
                <w:bCs/>
              </w:rPr>
              <w:t>136 ч</w:t>
            </w:r>
          </w:p>
        </w:tc>
        <w:tc>
          <w:tcPr>
            <w:tcW w:w="3062" w:type="dxa"/>
          </w:tcPr>
          <w:p w14:paraId="51FBEE5C" w14:textId="77777777" w:rsidR="000B43A7" w:rsidRPr="00D260CC" w:rsidRDefault="00167839" w:rsidP="00D260CC">
            <w:pPr>
              <w:pStyle w:val="a7"/>
              <w:ind w:firstLine="284"/>
              <w:jc w:val="both"/>
              <w:rPr>
                <w:b/>
                <w:bCs/>
              </w:rPr>
            </w:pPr>
            <w:r w:rsidRPr="00D260CC">
              <w:rPr>
                <w:b/>
                <w:bCs/>
              </w:rPr>
              <w:t xml:space="preserve"> 11 </w:t>
            </w:r>
            <w:proofErr w:type="spellStart"/>
            <w:r w:rsidRPr="00D260CC">
              <w:rPr>
                <w:b/>
                <w:bCs/>
              </w:rPr>
              <w:t>вн</w:t>
            </w:r>
            <w:proofErr w:type="spellEnd"/>
            <w:r w:rsidRPr="00D260CC">
              <w:rPr>
                <w:b/>
                <w:bCs/>
              </w:rPr>
              <w:t xml:space="preserve"> чт   7 Р/Р   4 </w:t>
            </w:r>
            <w:proofErr w:type="spellStart"/>
            <w:r w:rsidRPr="00D260CC">
              <w:rPr>
                <w:b/>
                <w:bCs/>
              </w:rPr>
              <w:t>тчт</w:t>
            </w:r>
            <w:proofErr w:type="spellEnd"/>
            <w:r w:rsidRPr="00D260CC">
              <w:rPr>
                <w:b/>
                <w:bCs/>
              </w:rPr>
              <w:t xml:space="preserve">   1 К/Р</w:t>
            </w:r>
          </w:p>
        </w:tc>
      </w:tr>
    </w:tbl>
    <w:p w14:paraId="5B0C07E2" w14:textId="77777777" w:rsidR="000B43A7" w:rsidRPr="00D260CC" w:rsidRDefault="000B43A7" w:rsidP="00D260CC">
      <w:pPr>
        <w:pStyle w:val="a3"/>
        <w:spacing w:after="0" w:line="240" w:lineRule="auto"/>
        <w:ind w:firstLine="284"/>
        <w:jc w:val="both"/>
        <w:rPr>
          <w:b/>
          <w:bCs/>
        </w:rPr>
      </w:pPr>
    </w:p>
    <w:p w14:paraId="779762B5" w14:textId="77777777" w:rsidR="000B43A7" w:rsidRPr="00D260CC" w:rsidRDefault="00167839" w:rsidP="00D260CC">
      <w:pPr>
        <w:ind w:firstLine="284"/>
        <w:jc w:val="both"/>
      </w:pPr>
      <w:r w:rsidRPr="00D260CC">
        <w:rPr>
          <w:b/>
        </w:rPr>
        <w:t>Учебно-методическое и информационное обеспечение образовательного процесса;</w:t>
      </w:r>
    </w:p>
    <w:p w14:paraId="05B2B264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Программы специальных (коррекционных) образовательных учреждений VIII вида </w:t>
      </w:r>
      <w:proofErr w:type="gramStart"/>
      <w:r w:rsidRPr="00D260CC">
        <w:t>5-9</w:t>
      </w:r>
      <w:proofErr w:type="gramEnd"/>
      <w:r w:rsidRPr="00D260CC">
        <w:t xml:space="preserve"> </w:t>
      </w:r>
      <w:proofErr w:type="spellStart"/>
      <w:r w:rsidRPr="00D260CC">
        <w:t>кл</w:t>
      </w:r>
      <w:proofErr w:type="spellEnd"/>
      <w:r w:rsidRPr="00D260CC">
        <w:t xml:space="preserve">. под редакцией И.М. </w:t>
      </w:r>
      <w:proofErr w:type="spellStart"/>
      <w:r w:rsidRPr="00D260CC">
        <w:t>Бгажноковой</w:t>
      </w:r>
      <w:proofErr w:type="spellEnd"/>
      <w:r w:rsidRPr="00D260CC">
        <w:t xml:space="preserve">, М. «Пр.»,2017г. </w:t>
      </w:r>
    </w:p>
    <w:p w14:paraId="33726AE3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Чтение. 9 класс: учебник для специальных (коррекционных) образовательных учреждений VIII вида под ред. </w:t>
      </w:r>
      <w:proofErr w:type="gramStart"/>
      <w:r w:rsidRPr="00D260CC">
        <w:t>А.К</w:t>
      </w:r>
      <w:proofErr w:type="gramEnd"/>
      <w:r w:rsidRPr="00D260CC">
        <w:t xml:space="preserve"> Аксёновой, </w:t>
      </w:r>
      <w:proofErr w:type="spellStart"/>
      <w:r w:rsidRPr="00D260CC">
        <w:t>М.И.Шишковой</w:t>
      </w:r>
      <w:proofErr w:type="spellEnd"/>
      <w:r w:rsidRPr="00D260CC">
        <w:t xml:space="preserve"> – М.: Просвещение, 2016г.</w:t>
      </w:r>
    </w:p>
    <w:p w14:paraId="477B6805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Дополнительная литература:</w:t>
      </w:r>
    </w:p>
    <w:p w14:paraId="645274AF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Шайтанов И.О., Свердлов </w:t>
      </w:r>
      <w:proofErr w:type="gramStart"/>
      <w:r w:rsidRPr="00D260CC">
        <w:t>М.И.</w:t>
      </w:r>
      <w:proofErr w:type="gramEnd"/>
      <w:r w:rsidRPr="00D260CC">
        <w:t xml:space="preserve"> Зарубежная литература: Учебник-хрестоматия: 5-8 классы. -М.: «Просвещение», 2001</w:t>
      </w:r>
    </w:p>
    <w:p w14:paraId="4A535ADB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proofErr w:type="gramStart"/>
      <w:r w:rsidRPr="00D260CC">
        <w:t>А.И.Липкина</w:t>
      </w:r>
      <w:proofErr w:type="spellEnd"/>
      <w:r w:rsidRPr="00D260CC">
        <w:t xml:space="preserve"> ,</w:t>
      </w:r>
      <w:proofErr w:type="gramEnd"/>
      <w:r w:rsidRPr="00D260CC">
        <w:t xml:space="preserve"> М.И. </w:t>
      </w:r>
      <w:proofErr w:type="spellStart"/>
      <w:r w:rsidRPr="00D260CC">
        <w:t>Оморокова</w:t>
      </w:r>
      <w:proofErr w:type="spellEnd"/>
      <w:r w:rsidRPr="00D260CC">
        <w:t xml:space="preserve">. Работа над устной речью учащихся на уроках чтения. М., «Просвещение», 1987 </w:t>
      </w:r>
    </w:p>
    <w:p w14:paraId="7AD15201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Зарубежная литература. Пособие по факультативному курсу. М., «Просвещение</w:t>
      </w:r>
      <w:proofErr w:type="gramStart"/>
      <w:r w:rsidRPr="00D260CC">
        <w:t>» ,</w:t>
      </w:r>
      <w:proofErr w:type="gramEnd"/>
      <w:r w:rsidRPr="00D260CC">
        <w:t xml:space="preserve"> 197</w:t>
      </w:r>
    </w:p>
    <w:p w14:paraId="4B43F762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Беляева </w:t>
      </w:r>
      <w:proofErr w:type="gramStart"/>
      <w:r w:rsidRPr="00D260CC">
        <w:t>Н.В.</w:t>
      </w:r>
      <w:proofErr w:type="gramEnd"/>
      <w:r w:rsidRPr="00D260CC">
        <w:t xml:space="preserve"> Уроки изучения лирики в школе: Теория и практика дифференцированного под</w:t>
      </w:r>
      <w:r w:rsidRPr="00D260CC">
        <w:softHyphen/>
        <w:t xml:space="preserve">хода к учащимся: Книга для учителя литературы Н.В. Беляева. - М.: </w:t>
      </w:r>
      <w:proofErr w:type="spellStart"/>
      <w:r w:rsidRPr="00D260CC">
        <w:t>Вербум</w:t>
      </w:r>
      <w:proofErr w:type="spellEnd"/>
      <w:r w:rsidRPr="00D260CC">
        <w:t>, 2004.</w:t>
      </w:r>
    </w:p>
    <w:p w14:paraId="097650BC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Колокольцев </w:t>
      </w:r>
      <w:proofErr w:type="gramStart"/>
      <w:r w:rsidRPr="00D260CC">
        <w:t>Е.Н.</w:t>
      </w:r>
      <w:proofErr w:type="gramEnd"/>
      <w:r w:rsidRPr="00D260CC">
        <w:t xml:space="preserve"> Альбом иллюстраций: Литература: 8-9 класс. - М.: Просвещение,2008 </w:t>
      </w:r>
    </w:p>
    <w:p w14:paraId="1B03DF84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В.М.Букатов</w:t>
      </w:r>
      <w:proofErr w:type="spellEnd"/>
      <w:r w:rsidRPr="00D260CC">
        <w:t xml:space="preserve"> «Современные игровые </w:t>
      </w:r>
      <w:proofErr w:type="gramStart"/>
      <w:r w:rsidRPr="00D260CC">
        <w:t>технологии»М.</w:t>
      </w:r>
      <w:proofErr w:type="gramEnd"/>
      <w:r w:rsidRPr="00D260CC">
        <w:t>2015г</w:t>
      </w:r>
    </w:p>
    <w:p w14:paraId="7EA28CA9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proofErr w:type="spellStart"/>
      <w:r w:rsidRPr="00D260CC">
        <w:t>Левитес</w:t>
      </w:r>
      <w:proofErr w:type="spellEnd"/>
      <w:r w:rsidRPr="00D260CC">
        <w:t xml:space="preserve"> Д.Г. Практика обучения: современные образовательные технологии. - Мурманск, 1997.</w:t>
      </w:r>
    </w:p>
    <w:p w14:paraId="3CFB3B10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 xml:space="preserve">Аксенова </w:t>
      </w:r>
      <w:proofErr w:type="gramStart"/>
      <w:r w:rsidRPr="00D260CC">
        <w:t>А.К.</w:t>
      </w:r>
      <w:proofErr w:type="gramEnd"/>
      <w:r w:rsidRPr="00D260CC">
        <w:t xml:space="preserve">, Якубовская Э.В. Развитие связной устной речи у </w:t>
      </w:r>
      <w:proofErr w:type="spellStart"/>
      <w:r w:rsidRPr="00D260CC">
        <w:t>учащихсяс</w:t>
      </w:r>
      <w:proofErr w:type="spellEnd"/>
      <w:r w:rsidRPr="00D260CC">
        <w:t xml:space="preserve"> нарушением интеллекта на специальных уроках. (Аксенова </w:t>
      </w:r>
      <w:proofErr w:type="gramStart"/>
      <w:r w:rsidRPr="00D260CC">
        <w:t>А.К.</w:t>
      </w:r>
      <w:proofErr w:type="gramEnd"/>
      <w:r w:rsidRPr="00D260CC">
        <w:t xml:space="preserve"> Якубовская Э.В.// Дефектология. </w:t>
      </w:r>
      <w:proofErr w:type="gramStart"/>
      <w:r w:rsidRPr="00D260CC">
        <w:t>1987- № 6</w:t>
      </w:r>
      <w:proofErr w:type="gramEnd"/>
      <w:r w:rsidRPr="00D260CC">
        <w:t>).</w:t>
      </w:r>
    </w:p>
    <w:p w14:paraId="0D159E78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lastRenderedPageBreak/>
        <w:t> </w:t>
      </w:r>
      <w:proofErr w:type="spellStart"/>
      <w:r w:rsidRPr="00D260CC">
        <w:t>Селевко</w:t>
      </w:r>
      <w:proofErr w:type="spellEnd"/>
      <w:r w:rsidRPr="00D260CC">
        <w:t xml:space="preserve"> Г.К. Современные образовательные технологии. - М., 1998.</w:t>
      </w:r>
    </w:p>
    <w:p w14:paraId="116D2A47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http://www.consultant.ru/document/cons_doc_LAW_155553/ http://www.maam.ru/ https://nsportal.ru/detskiy-sad/logopediya/2012/03/31/ispolzovanie-informatsionno-kompyuternykh-tekhnologiy-v</w:t>
      </w:r>
    </w:p>
    <w:p w14:paraId="23FBA09D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https://multiurok.ru/files/ispol-zovaniie-sovriemiennykh-logopiedichieskikh-tiekhnologii-mietodik-dlia-korriektsii-riechievykh-narushienii-u-obuchaiushchikhsia.html</w:t>
      </w:r>
    </w:p>
    <w:p w14:paraId="074D7111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http://megaobuchalka.ru/5/596.html</w:t>
      </w:r>
    </w:p>
    <w:p w14:paraId="40F75E56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https://nsportal.ru/user/70547/page/obobshchenie-opyta-sovremennye-pedagogicheskie-tehnologii-korrektsii-rechi-v-rabote</w:t>
      </w:r>
    </w:p>
    <w:p w14:paraId="6CEAD5D1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https://pedsovet.org/images/stories/docs/Sborniki%20docladov/Sbornik%20dokladov_5.pdf</w:t>
      </w:r>
    </w:p>
    <w:p w14:paraId="0819A532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https://infourok.ru/pedagogicheskiy-proekt-razvitie-svyaznoy-rechi-u-uchaschihsya-s-narusheniem-intellekta-cherez-vnedrenie-metoda-sotrudnichestva-n-2334557-page3.html</w:t>
      </w:r>
    </w:p>
    <w:p w14:paraId="5AE322CA" w14:textId="77777777" w:rsidR="000B43A7" w:rsidRPr="00D260CC" w:rsidRDefault="00167839" w:rsidP="00D260CC">
      <w:pPr>
        <w:pStyle w:val="a3"/>
        <w:spacing w:after="0" w:line="240" w:lineRule="auto"/>
        <w:ind w:firstLine="284"/>
        <w:jc w:val="both"/>
      </w:pPr>
      <w:r w:rsidRPr="00D260CC">
        <w:t>https://videouroki.net/razrabotki/korriektsiia-i-razvitiie-sviaznoi-riechi-u-uchashchikhsia-s-ovz-na-urokakh-pis-m.html</w:t>
      </w:r>
    </w:p>
    <w:p w14:paraId="56BA7EFE" w14:textId="77777777" w:rsidR="000B43A7" w:rsidRPr="00D260CC" w:rsidRDefault="000B43A7" w:rsidP="00D260CC">
      <w:pPr>
        <w:pStyle w:val="a3"/>
        <w:spacing w:after="0" w:line="240" w:lineRule="auto"/>
        <w:ind w:firstLine="284"/>
        <w:jc w:val="both"/>
        <w:rPr>
          <w:b/>
          <w:bCs/>
        </w:rPr>
      </w:pPr>
    </w:p>
    <w:sectPr w:rsidR="000B43A7" w:rsidRPr="00D260CC">
      <w:pgSz w:w="11906" w:h="16838"/>
      <w:pgMar w:top="1134" w:right="793" w:bottom="73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3A7"/>
    <w:rsid w:val="000B43A7"/>
    <w:rsid w:val="00167839"/>
    <w:rsid w:val="00C341AF"/>
    <w:rsid w:val="00C72E96"/>
    <w:rsid w:val="00D2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A935"/>
  <w15:docId w15:val="{C284385F-05D5-42A4-9C89-A907AA13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="Tahoma" w:hAnsi="PT Astra Serif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3858</Words>
  <Characters>21992</Characters>
  <Application>Microsoft Office Word</Application>
  <DocSecurity>0</DocSecurity>
  <Lines>183</Lines>
  <Paragraphs>51</Paragraphs>
  <ScaleCrop>false</ScaleCrop>
  <Company/>
  <LinksUpToDate>false</LinksUpToDate>
  <CharactersWithSpaces>25799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79536108915</cp:lastModifiedBy>
  <cp:revision>20</cp:revision>
  <dcterms:created xsi:type="dcterms:W3CDTF">2023-10-12T11:17:00Z</dcterms:created>
  <dcterms:modified xsi:type="dcterms:W3CDTF">2023-10-18T11:17:00Z</dcterms:modified>
  <dc:language>ru-RU</dc:language>
</cp:coreProperties>
</file>