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3AB0" w14:textId="77777777" w:rsidR="006176BA" w:rsidRPr="006176BA" w:rsidRDefault="006176BA" w:rsidP="006176B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76572556" w14:textId="77777777" w:rsidR="006176BA" w:rsidRPr="006176BA" w:rsidRDefault="006176BA" w:rsidP="006176B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84b34cd1-8907-4be2-9654-5e4d7c979c34"/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0"/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08404550" w14:textId="77777777" w:rsidR="006176BA" w:rsidRPr="006176BA" w:rsidRDefault="006176BA" w:rsidP="006176B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6176B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617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14:paraId="24AFC549" w14:textId="77777777" w:rsidR="006176BA" w:rsidRPr="006176BA" w:rsidRDefault="006176BA" w:rsidP="006176B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76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14:paraId="06305658" w14:textId="77777777" w:rsidR="006176BA" w:rsidRPr="006176BA" w:rsidRDefault="006176BA" w:rsidP="006176B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6D12C3" w14:textId="77777777" w:rsidR="006176BA" w:rsidRPr="006176BA" w:rsidRDefault="006176BA" w:rsidP="00617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757D6E" w14:textId="77777777" w:rsidR="006176BA" w:rsidRPr="006176BA" w:rsidRDefault="006176BA" w:rsidP="006176B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C59E6CF" w14:textId="77777777" w:rsidR="006176BA" w:rsidRPr="006176BA" w:rsidRDefault="006176BA" w:rsidP="006176B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76BA" w:rsidRPr="006176BA" w14:paraId="025B2043" w14:textId="77777777" w:rsidTr="006176BA">
        <w:tc>
          <w:tcPr>
            <w:tcW w:w="3114" w:type="dxa"/>
          </w:tcPr>
          <w:p w14:paraId="1FF88B29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CFF7665" w14:textId="77777777" w:rsidR="006176BA" w:rsidRPr="006176BA" w:rsidRDefault="006176BA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</w:t>
            </w:r>
            <w:r w:rsidRPr="00617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0F6DB3A5" w14:textId="77777777" w:rsidR="006176BA" w:rsidRPr="006176BA" w:rsidRDefault="006176BA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918832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Захарова Е.Г.</w:t>
            </w:r>
          </w:p>
          <w:p w14:paraId="3022DC67" w14:textId="77777777" w:rsid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от 29.08 2023г </w:t>
            </w:r>
          </w:p>
        </w:tc>
        <w:tc>
          <w:tcPr>
            <w:tcW w:w="3115" w:type="dxa"/>
          </w:tcPr>
          <w:p w14:paraId="446E272C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0E18EF6" w14:textId="77777777" w:rsidR="006176BA" w:rsidRPr="006176BA" w:rsidRDefault="006176BA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 ШМО учителей – предметников</w:t>
            </w:r>
          </w:p>
          <w:p w14:paraId="7836543F" w14:textId="77777777" w:rsidR="006176BA" w:rsidRPr="006176BA" w:rsidRDefault="006176BA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74AEFC5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70DD2E35" w14:textId="77777777" w:rsid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29.08.2023г</w:t>
            </w:r>
          </w:p>
          <w:p w14:paraId="704298B1" w14:textId="77777777" w:rsidR="006176BA" w:rsidRDefault="006176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E8BECE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CECAC19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ОУ</w:t>
            </w:r>
          </w:p>
          <w:p w14:paraId="6E92E497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Скукин  ВВ </w:t>
            </w:r>
          </w:p>
          <w:p w14:paraId="145866D3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38 от 30.08.2023г</w:t>
            </w:r>
          </w:p>
          <w:p w14:paraId="1E6D6AC5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6A5D14B" w14:textId="77777777" w:rsidR="006176BA" w:rsidRPr="006176BA" w:rsidRDefault="006176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C85A9C" w14:textId="77777777" w:rsidR="005549F9" w:rsidRPr="006176BA" w:rsidRDefault="005549F9">
      <w:pPr>
        <w:spacing w:after="0"/>
        <w:ind w:left="120"/>
        <w:rPr>
          <w:lang w:val="ru-RU"/>
        </w:rPr>
      </w:pPr>
    </w:p>
    <w:p w14:paraId="7F48FFD7" w14:textId="77777777" w:rsidR="005549F9" w:rsidRPr="006176BA" w:rsidRDefault="005549F9">
      <w:pPr>
        <w:spacing w:after="0"/>
        <w:ind w:left="120"/>
        <w:rPr>
          <w:lang w:val="ru-RU"/>
        </w:rPr>
      </w:pPr>
    </w:p>
    <w:p w14:paraId="2E8BCDF9" w14:textId="77777777" w:rsidR="005549F9" w:rsidRPr="006176BA" w:rsidRDefault="006176BA">
      <w:pPr>
        <w:spacing w:after="0"/>
        <w:ind w:left="120"/>
        <w:rPr>
          <w:lang w:val="ru-RU"/>
        </w:rPr>
      </w:pPr>
      <w:r w:rsidRPr="006176BA">
        <w:rPr>
          <w:rFonts w:ascii="Times New Roman" w:hAnsi="Times New Roman"/>
          <w:color w:val="000000"/>
          <w:sz w:val="28"/>
          <w:lang w:val="ru-RU"/>
        </w:rPr>
        <w:t>‌</w:t>
      </w:r>
    </w:p>
    <w:p w14:paraId="44698E77" w14:textId="77777777" w:rsidR="005549F9" w:rsidRPr="006176BA" w:rsidRDefault="005549F9">
      <w:pPr>
        <w:spacing w:after="0"/>
        <w:ind w:left="120"/>
        <w:rPr>
          <w:lang w:val="ru-RU"/>
        </w:rPr>
      </w:pPr>
    </w:p>
    <w:p w14:paraId="208B503C" w14:textId="77777777" w:rsidR="005549F9" w:rsidRPr="006176BA" w:rsidRDefault="005549F9">
      <w:pPr>
        <w:spacing w:after="0"/>
        <w:ind w:left="120"/>
        <w:rPr>
          <w:lang w:val="ru-RU"/>
        </w:rPr>
      </w:pPr>
    </w:p>
    <w:p w14:paraId="1B91E1F2" w14:textId="77777777" w:rsidR="005549F9" w:rsidRPr="006176BA" w:rsidRDefault="006176BA">
      <w:pPr>
        <w:spacing w:after="0" w:line="408" w:lineRule="exact"/>
        <w:ind w:left="120"/>
        <w:jc w:val="center"/>
        <w:rPr>
          <w:lang w:val="ru-RU"/>
        </w:rPr>
      </w:pPr>
      <w:r w:rsidRPr="006176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695B3B7" w14:textId="77777777" w:rsidR="005549F9" w:rsidRPr="006176BA" w:rsidRDefault="006176BA">
      <w:pPr>
        <w:spacing w:after="0" w:line="408" w:lineRule="exact"/>
        <w:ind w:left="120"/>
        <w:jc w:val="center"/>
        <w:rPr>
          <w:lang w:val="ru-RU"/>
        </w:rPr>
      </w:pPr>
      <w:r w:rsidRPr="006176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76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76BA">
        <w:rPr>
          <w:rFonts w:ascii="Times New Roman" w:hAnsi="Times New Roman"/>
          <w:color w:val="000000"/>
          <w:sz w:val="28"/>
          <w:lang w:val="ru-RU"/>
        </w:rPr>
        <w:t>908140)</w:t>
      </w:r>
    </w:p>
    <w:p w14:paraId="781C5329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71AF4A5F" w14:textId="77777777" w:rsidR="005549F9" w:rsidRPr="006176BA" w:rsidRDefault="006176BA">
      <w:pPr>
        <w:spacing w:after="0" w:line="408" w:lineRule="exact"/>
        <w:ind w:left="120"/>
        <w:jc w:val="center"/>
        <w:rPr>
          <w:lang w:val="ru-RU"/>
        </w:rPr>
      </w:pPr>
      <w:r w:rsidRPr="006176B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6CC50FBA" w14:textId="77777777" w:rsidR="005549F9" w:rsidRPr="006176BA" w:rsidRDefault="006176BA">
      <w:pPr>
        <w:spacing w:after="0" w:line="408" w:lineRule="exact"/>
        <w:ind w:left="120"/>
        <w:jc w:val="center"/>
        <w:rPr>
          <w:lang w:val="ru-RU"/>
        </w:rPr>
      </w:pPr>
      <w:r w:rsidRPr="006176B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EF93E17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1ACFEB5F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35856E62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5AE87B65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23D2AAB5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63EBB380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645215DB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3C1D6307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4E6CCFAB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3F67C1F1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0A8806D5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1F7AC969" w14:textId="77777777" w:rsidR="005549F9" w:rsidRPr="006176BA" w:rsidRDefault="005549F9">
      <w:pPr>
        <w:spacing w:after="0"/>
        <w:ind w:left="120"/>
        <w:jc w:val="center"/>
        <w:rPr>
          <w:lang w:val="ru-RU"/>
        </w:rPr>
      </w:pPr>
    </w:p>
    <w:p w14:paraId="448D852E" w14:textId="12C8D8EC" w:rsidR="005549F9" w:rsidRPr="006176BA" w:rsidRDefault="006176BA">
      <w:pPr>
        <w:spacing w:after="0"/>
        <w:ind w:left="120"/>
        <w:jc w:val="center"/>
        <w:rPr>
          <w:lang w:val="ru-RU"/>
        </w:rPr>
        <w:sectPr w:rsidR="005549F9" w:rsidRPr="006176BA">
          <w:pgSz w:w="11906" w:h="16383"/>
          <w:pgMar w:top="1440" w:right="1114" w:bottom="1440" w:left="1440" w:header="0" w:footer="0" w:gutter="0"/>
          <w:cols w:space="720"/>
          <w:formProt w:val="0"/>
          <w:docGrid w:linePitch="100" w:charSpace="8192"/>
        </w:sectPr>
      </w:pPr>
      <w:bookmarkStart w:id="1" w:name="4cef1e44-9965-42f4-9abc-c66bc6a4ed05"/>
      <w:r>
        <w:rPr>
          <w:rFonts w:ascii="Times New Roman" w:hAnsi="Times New Roman"/>
          <w:b/>
          <w:color w:val="000000"/>
          <w:sz w:val="28"/>
          <w:lang w:val="ru-RU"/>
        </w:rPr>
        <w:t>с.</w:t>
      </w:r>
      <w:r w:rsidRPr="006176BA">
        <w:rPr>
          <w:rFonts w:ascii="Times New Roman" w:hAnsi="Times New Roman"/>
          <w:b/>
          <w:color w:val="000000"/>
          <w:sz w:val="28"/>
          <w:lang w:val="ru-RU"/>
        </w:rPr>
        <w:t>Муравлёво 2023</w:t>
      </w:r>
      <w:bookmarkEnd w:id="1"/>
      <w:r w:rsidRPr="006176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6176B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6176B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043B0CDB" w14:textId="77777777" w:rsidR="005549F9" w:rsidRDefault="006176BA">
      <w:pPr>
        <w:spacing w:after="0" w:line="264" w:lineRule="exact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68EA8C" w14:textId="77777777" w:rsidR="005549F9" w:rsidRDefault="005549F9">
      <w:pPr>
        <w:spacing w:after="0" w:line="264" w:lineRule="exact"/>
        <w:ind w:left="120"/>
        <w:jc w:val="both"/>
        <w:rPr>
          <w:lang w:val="ru-RU"/>
        </w:rPr>
      </w:pPr>
    </w:p>
    <w:p w14:paraId="1BFAF78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5F66A0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594F728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ю.</w:t>
      </w:r>
    </w:p>
    <w:p w14:paraId="57E97DE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3390177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9E0A5B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A43336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549F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88e7274f-146c-45cf-bb6c-0aa84ae038d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bookmarkStart w:id="4" w:name="block-6467840"/>
      <w:bookmarkStart w:id="5" w:name="block-64678401"/>
      <w:bookmarkEnd w:id="4"/>
      <w:bookmarkEnd w:id="5"/>
    </w:p>
    <w:p w14:paraId="7F16E368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2C1EFE99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1A0A20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E033F99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AB9F7B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C1215C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CDAB3A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3D2A322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16D3F0D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5BCC4C8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47A1267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C4CB4D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14:paraId="75C346C4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F7ECE2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2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EB79F3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5649E5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01A0A8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213928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43E7F2B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34576A3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1893147B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D856B41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707BC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04928A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Квадратный корень из числа. Понятие об иррациональном числе. Десятичные приближения иррациональных чисел. Свойства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1A8903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1AB06A44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5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7CE96A9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21AB5CC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612249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6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113865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51548E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C9B114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23F2833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29A0DE8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7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1B868D9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3F2561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2DE46D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14:paraId="34516C32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2B080D3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4ADD2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B129AA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3C3B3B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14:paraId="05D22C0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6AF0CDE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331724C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0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9EBB44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026EC4A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6E7C215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дробно-рациональных уравнений. Решение текстовых задач алгебраическим методом.</w:t>
      </w:r>
    </w:p>
    <w:p w14:paraId="2B1840E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системы уравнений с двумя переменными.</w:t>
      </w:r>
    </w:p>
    <w:p w14:paraId="5C7DD7B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62C9A1D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14:paraId="6C52491C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2BCBA41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1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3E63F0E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B1ED91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kx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kx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14:paraId="097B202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2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538D0EA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14:paraId="6577BCA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14:paraId="3D8D8EB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549F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  <w:bookmarkStart w:id="14" w:name="block-6467838"/>
      <w:bookmarkStart w:id="15" w:name="block-64678381"/>
      <w:bookmarkEnd w:id="14"/>
      <w:bookmarkEnd w:id="15"/>
    </w:p>
    <w:p w14:paraId="7AA9BF59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D1EBF9A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A963F6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06CDF96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CA43D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6999CB2C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4C14540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2E8E38B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7B6E122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8BB470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53A0778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E16B21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57BBD93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C8965F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1E1A14D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99E60F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BFA839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4967FC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2CB2072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4C8828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5B43A94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DC2639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57333F4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F9CF5E7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39265B9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555D00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FDD86F8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8F93E4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6F295A5B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07C4EAB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BE2C877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6316EF9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17B15F5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A062720" w14:textId="77777777" w:rsidR="005549F9" w:rsidRDefault="006176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917EFA2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51012E" w14:textId="77777777" w:rsidR="005549F9" w:rsidRDefault="00617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CA707B1" w14:textId="77777777" w:rsidR="005549F9" w:rsidRDefault="00617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EDF042A" w14:textId="77777777" w:rsidR="005549F9" w:rsidRDefault="00617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CAFAAA2" w14:textId="77777777" w:rsidR="005549F9" w:rsidRDefault="00617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A31C77D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12BF00EC" w14:textId="77777777" w:rsidR="005549F9" w:rsidRDefault="00617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недостаточность и избыточность информации,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необходимых для решения задачи;</w:t>
      </w:r>
    </w:p>
    <w:p w14:paraId="44931089" w14:textId="77777777" w:rsidR="005549F9" w:rsidRDefault="00617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8EE3774" w14:textId="77777777" w:rsidR="005549F9" w:rsidRDefault="00617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5D23542" w14:textId="77777777" w:rsidR="005549F9" w:rsidRDefault="00617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C51EFD5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5E6A8376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74231D7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17ED522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9C32C86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F901335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53DA74D" w14:textId="77777777" w:rsidR="005549F9" w:rsidRDefault="00617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9482704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00D8977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25F58E0" w14:textId="77777777" w:rsidR="005549F9" w:rsidRDefault="006176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EE13727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10DD2B2" w14:textId="77777777" w:rsidR="005549F9" w:rsidRDefault="006176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A58D680" w14:textId="77777777" w:rsidR="005549F9" w:rsidRDefault="006176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D29AC30" w14:textId="77777777" w:rsidR="005549F9" w:rsidRDefault="006176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2BF966A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FA2658" w14:textId="77777777" w:rsidR="005549F9" w:rsidRDefault="006176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</w:p>
    <w:p w14:paraId="599DBC88" w14:textId="77777777" w:rsidR="005549F9" w:rsidRDefault="005549F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56A0F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4"/>
      <w:bookmarkEnd w:id="1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D69413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5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9F720D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8B38D6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B43A1B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C9F133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3DB1E26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14:paraId="6C46673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3F1DFB3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511FBDA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9BB918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6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3BCAA41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804C03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195000D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D3CE45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140FB15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913667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384ED9D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4407FB8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7"/>
      <w:bookmarkEnd w:id="19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014A200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3BB4AD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1331F61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7EBA9E3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5855967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667A1EA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и решать линейное уравнение или систему линейных уравнений по условию задачи, интерпретировать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контекстом задачи полученный результат.</w:t>
      </w:r>
    </w:p>
    <w:p w14:paraId="75F7F60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8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44A6CF00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4E60061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14:paraId="54D6B16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4B61228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6876418C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BBD940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2E4367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0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80A6B5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2C4C8F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понятие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25E75D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6CDB5ED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1"/>
      <w:bookmarkEnd w:id="2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36D3597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651C1CF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28F4D4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4E945CB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CB5634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2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5AE44E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9962EE7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1923DB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256819B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BB6CEE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3"/>
      <w:bookmarkEnd w:id="2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3F2C6B9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262800A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67AEECF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3CC5FD8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129BDB31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5"/>
      <w:bookmarkEnd w:id="25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034B4A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010339F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арифметические действия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рациональными числами, сочетая устные и письменные приёмы, выполнять вычисления с иррациональными числами.</w:t>
      </w:r>
    </w:p>
    <w:p w14:paraId="73D2B32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752F0CBB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9085E64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6"/>
      <w:bookmarkEnd w:id="2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119F0EE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B3CA2B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системы двух линейных уравнений с двумя переменными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двух уравнений, в которых одно уравнение не является линейным.</w:t>
      </w:r>
    </w:p>
    <w:p w14:paraId="003A3E0A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56AC206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BA24974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BE8D73C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E95E87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68033A7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7"/>
      <w:bookmarkEnd w:id="2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5EE724B9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6478B535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5CC909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3D3BEA2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3D451528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E49843D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14:paraId="0562D06F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3AE2F59C" w14:textId="77777777" w:rsidR="005549F9" w:rsidRDefault="006176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549F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Start w:id="29" w:name="block-6467834"/>
      <w:bookmarkStart w:id="30" w:name="block-64678341"/>
      <w:bookmarkEnd w:id="28"/>
      <w:bookmarkEnd w:id="29"/>
      <w:bookmarkEnd w:id="30"/>
    </w:p>
    <w:p w14:paraId="2FF53FDC" w14:textId="77777777" w:rsidR="005549F9" w:rsidRDefault="006176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E9F9AC2" w14:textId="77777777" w:rsidR="005549F9" w:rsidRDefault="006176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5"/>
        <w:gridCol w:w="2492"/>
        <w:gridCol w:w="2614"/>
        <w:gridCol w:w="3939"/>
      </w:tblGrid>
      <w:tr w:rsidR="005549F9" w14:paraId="79F322AD" w14:textId="7777777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0FB6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CB8E8FE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44FE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696B39D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8B3E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B9101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FA6B824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14:paraId="268AEAE9" w14:textId="7777777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52BC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FB4B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555F9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7CFF03F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82F7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ED3504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BAE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C696789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E123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:rsidRPr="006176BA" w14:paraId="73FA5757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2B567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5F23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A12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88DDE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4DAC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B9906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549F9" w:rsidRPr="006176BA" w14:paraId="4C81E557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8E7A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7D17D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62DA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391C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0C0EF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681E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549F9" w14:paraId="4BBB8EAA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0875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93FC8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095D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29163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042BB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CC98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549F9" w14:paraId="7E36D72F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F50F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23078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A345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227B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2B4F5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4E08A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549F9" w14:paraId="669C42DE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A2A1A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DDD0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DDC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D411C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7A7E4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08BB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549F9" w14:paraId="646298A3" w14:textId="7777777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2D9F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8E09E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DB52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CB73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DECD0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6A472" w14:textId="77777777" w:rsidR="005549F9" w:rsidRDefault="005549F9">
      <w:pPr>
        <w:sectPr w:rsidR="005549F9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</w:p>
    <w:p w14:paraId="095F6D3A" w14:textId="77777777" w:rsidR="005549F9" w:rsidRDefault="006176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5"/>
        <w:gridCol w:w="2492"/>
        <w:gridCol w:w="2614"/>
        <w:gridCol w:w="3939"/>
      </w:tblGrid>
      <w:tr w:rsidR="005549F9" w14:paraId="6FC43FBD" w14:textId="7777777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0C4F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35AFC0E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4784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9064748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95DB0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FC2F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DC66958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14:paraId="07FE4067" w14:textId="7777777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2FB8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BA3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F53A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344AA2E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871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8E787A5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B911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F0927FE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2DE9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14:paraId="247F62E6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7387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1E027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11768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9F17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293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B43D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1AA3BC60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1EA1F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759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DE808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6920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D1F5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7BF8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156E4C43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7C47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27BA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55B4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DDD84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7E5FF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F47B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0A5A6360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05C97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CD3D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6ACED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DC2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FD9FC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4308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1753EC76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08B4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CF6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551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D61CA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D424C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352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6756D804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32A8F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4728F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C425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0A45F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E9DB1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4463A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3880F647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9ED18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6AD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9723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9F0E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CC4C9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2331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25B938C2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D5B6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91BE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EEBB4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55C0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755E2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7C3D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7D7E3FB9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230C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4628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45604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BF27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623FD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FA589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1ECD1CA3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9CEE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591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9855E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36B8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2D4D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4B19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9F9" w14:paraId="43DEF1E5" w14:textId="7777777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05096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6D3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BF32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4DAC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CC143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2ADC4" w14:textId="77777777" w:rsidR="005549F9" w:rsidRDefault="005549F9">
      <w:pPr>
        <w:sectPr w:rsidR="005549F9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</w:p>
    <w:p w14:paraId="2B010E4C" w14:textId="77777777" w:rsidR="005549F9" w:rsidRDefault="006176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951"/>
        <w:gridCol w:w="1361"/>
        <w:gridCol w:w="2390"/>
        <w:gridCol w:w="2512"/>
        <w:gridCol w:w="3693"/>
      </w:tblGrid>
      <w:tr w:rsidR="005549F9" w14:paraId="399E8374" w14:textId="77777777">
        <w:trPr>
          <w:trHeight w:val="144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482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77227FB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483AD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DEC663B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ABDD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3399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5084727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14:paraId="45288C3B" w14:textId="77777777">
        <w:trPr>
          <w:trHeight w:val="144"/>
        </w:trPr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BC48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C00A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2E15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A4C8536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F618D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16E3EA8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841B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0E6C7D1" w14:textId="77777777" w:rsidR="005549F9" w:rsidRDefault="005549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65C2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9" w14:paraId="44A45B58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89B96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58F66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27F3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884B1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77E66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F1E3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5B11E646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11C8D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14867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88EE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919DC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1C917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4BB9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6EC07DB3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C051D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02C6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04C95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6C421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ECADA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F52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3D199DD0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33B41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16F0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DC55C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941E7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1E879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549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7C0B6E36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80B8F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01C02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2EE6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13E8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389EB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EBFA8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3B317BA5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1A2E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94D9E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3B0B8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F4250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FA4C6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0EBC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047B1D41" w14:textId="77777777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40AF" w14:textId="77777777" w:rsidR="005549F9" w:rsidRDefault="0061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B5EF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68757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2E022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D55C9" w14:textId="77777777" w:rsidR="005549F9" w:rsidRDefault="005549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0ED44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549F9" w14:paraId="3F936048" w14:textId="77777777">
        <w:trPr>
          <w:trHeight w:val="144"/>
        </w:trPr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DE809" w14:textId="77777777" w:rsidR="005549F9" w:rsidRDefault="006176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5532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03449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AC2F" w14:textId="77777777" w:rsidR="005549F9" w:rsidRDefault="006176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74D9" w14:textId="77777777" w:rsidR="005549F9" w:rsidRDefault="0055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16D85" w14:textId="77777777" w:rsidR="005549F9" w:rsidRDefault="005549F9">
      <w:pPr>
        <w:sectPr w:rsidR="005549F9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</w:p>
    <w:p w14:paraId="4A33461B" w14:textId="77777777" w:rsidR="005549F9" w:rsidRDefault="005549F9">
      <w:pPr>
        <w:rPr>
          <w:rFonts w:ascii="Times New Roman" w:hAnsi="Times New Roman" w:cs="Times New Roman"/>
          <w:sz w:val="24"/>
          <w:szCs w:val="24"/>
        </w:rPr>
      </w:pPr>
    </w:p>
    <w:sectPr w:rsidR="005549F9">
      <w:pgSz w:w="11906" w:h="16838"/>
      <w:pgMar w:top="1440" w:right="1440" w:bottom="1440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62B"/>
    <w:multiLevelType w:val="multilevel"/>
    <w:tmpl w:val="EF7E72C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29231F"/>
    <w:multiLevelType w:val="multilevel"/>
    <w:tmpl w:val="088ADDC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EB177F"/>
    <w:multiLevelType w:val="multilevel"/>
    <w:tmpl w:val="2E90930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0208C3"/>
    <w:multiLevelType w:val="multilevel"/>
    <w:tmpl w:val="9F34259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874DE1"/>
    <w:multiLevelType w:val="multilevel"/>
    <w:tmpl w:val="0CD0C20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026D0F"/>
    <w:multiLevelType w:val="multilevel"/>
    <w:tmpl w:val="3D044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E37ED0"/>
    <w:multiLevelType w:val="multilevel"/>
    <w:tmpl w:val="7D442F6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09896011">
    <w:abstractNumId w:val="4"/>
  </w:num>
  <w:num w:numId="2" w16cid:durableId="1701786082">
    <w:abstractNumId w:val="0"/>
  </w:num>
  <w:num w:numId="3" w16cid:durableId="1188910354">
    <w:abstractNumId w:val="3"/>
  </w:num>
  <w:num w:numId="4" w16cid:durableId="1217274626">
    <w:abstractNumId w:val="2"/>
  </w:num>
  <w:num w:numId="5" w16cid:durableId="1782870739">
    <w:abstractNumId w:val="1"/>
  </w:num>
  <w:num w:numId="6" w16cid:durableId="1183518408">
    <w:abstractNumId w:val="6"/>
  </w:num>
  <w:num w:numId="7" w16cid:durableId="585770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549F9"/>
    <w:rsid w:val="005549F9"/>
    <w:rsid w:val="006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AC0"/>
  <w15:docId w15:val="{258376FB-932B-40C9-AC27-3B16DF4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4530</Words>
  <Characters>25822</Characters>
  <Application>Microsoft Office Word</Application>
  <DocSecurity>0</DocSecurity>
  <Lines>215</Lines>
  <Paragraphs>60</Paragraphs>
  <ScaleCrop>false</ScaleCrop>
  <Company/>
  <LinksUpToDate>false</LinksUpToDate>
  <CharactersWithSpaces>30292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79536108915</cp:lastModifiedBy>
  <cp:revision>4</cp:revision>
  <dcterms:created xsi:type="dcterms:W3CDTF">2023-09-08T09:57:00Z</dcterms:created>
  <dcterms:modified xsi:type="dcterms:W3CDTF">2023-10-18T11:23:00Z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